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8911" w14:textId="02BBC067" w:rsidR="003C3DB3" w:rsidRDefault="003C3DB3" w:rsidP="003C3DB3">
      <w:pPr>
        <w:jc w:val="center"/>
        <w:rPr>
          <w:b/>
          <w:color w:val="000000" w:themeColor="text1"/>
          <w:sz w:val="22"/>
          <w:szCs w:val="22"/>
          <w:u w:val="single"/>
        </w:rPr>
      </w:pPr>
    </w:p>
    <w:p w14:paraId="510A1BBB" w14:textId="77777777" w:rsidR="003C3DB3" w:rsidRDefault="003C3DB3" w:rsidP="003C3DB3">
      <w:pPr>
        <w:jc w:val="center"/>
        <w:rPr>
          <w:b/>
          <w:color w:val="000000" w:themeColor="text1"/>
          <w:sz w:val="22"/>
          <w:szCs w:val="22"/>
          <w:u w:val="single"/>
        </w:rPr>
      </w:pPr>
    </w:p>
    <w:p w14:paraId="0BD6A483" w14:textId="12C380B5" w:rsidR="003C3DB3" w:rsidRDefault="003C3DB3" w:rsidP="003C3DB3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Public Relations Committee Meeting</w:t>
      </w:r>
    </w:p>
    <w:p w14:paraId="712D4FC8" w14:textId="77777777" w:rsidR="00361531" w:rsidRPr="00B47A4F" w:rsidRDefault="00361531" w:rsidP="003C3DB3">
      <w:pPr>
        <w:jc w:val="center"/>
        <w:rPr>
          <w:color w:val="000000" w:themeColor="text1"/>
        </w:rPr>
      </w:pPr>
    </w:p>
    <w:p w14:paraId="4471E552" w14:textId="7D127144" w:rsidR="003C3DB3" w:rsidRDefault="001F4578" w:rsidP="00361531">
      <w:pPr>
        <w:tabs>
          <w:tab w:val="left" w:pos="5950"/>
          <w:tab w:val="center" w:pos="9020"/>
        </w:tabs>
        <w:jc w:val="center"/>
        <w:rPr>
          <w:color w:val="000000" w:themeColor="text1"/>
        </w:rPr>
      </w:pPr>
      <w:r w:rsidRPr="00DC73BF">
        <w:rPr>
          <w:color w:val="000000" w:themeColor="text1"/>
        </w:rPr>
        <w:t>Monday</w:t>
      </w:r>
      <w:r w:rsidR="00672404" w:rsidRPr="00DC73BF">
        <w:rPr>
          <w:color w:val="000000" w:themeColor="text1"/>
        </w:rPr>
        <w:t xml:space="preserve">, </w:t>
      </w:r>
      <w:r w:rsidR="00AD57BC" w:rsidRPr="00DC73BF">
        <w:rPr>
          <w:color w:val="000000" w:themeColor="text1"/>
        </w:rPr>
        <w:t>September</w:t>
      </w:r>
      <w:r w:rsidR="00672404" w:rsidRPr="00DC73BF">
        <w:rPr>
          <w:color w:val="000000" w:themeColor="text1"/>
        </w:rPr>
        <w:t xml:space="preserve"> 1</w:t>
      </w:r>
      <w:r w:rsidR="00AD57BC" w:rsidRPr="00DC73BF">
        <w:rPr>
          <w:color w:val="000000" w:themeColor="text1"/>
        </w:rPr>
        <w:t>9</w:t>
      </w:r>
      <w:r w:rsidR="00672404" w:rsidRPr="00DC73BF">
        <w:rPr>
          <w:color w:val="000000" w:themeColor="text1"/>
        </w:rPr>
        <w:t xml:space="preserve">, </w:t>
      </w:r>
      <w:r w:rsidR="00361531" w:rsidRPr="00DC73BF">
        <w:rPr>
          <w:color w:val="000000" w:themeColor="text1"/>
        </w:rPr>
        <w:t>2022</w:t>
      </w:r>
    </w:p>
    <w:p w14:paraId="183B6E3B" w14:textId="77777777" w:rsidR="00361531" w:rsidRPr="00B47A4F" w:rsidRDefault="00361531" w:rsidP="00361531">
      <w:pPr>
        <w:tabs>
          <w:tab w:val="left" w:pos="5950"/>
          <w:tab w:val="center" w:pos="9020"/>
        </w:tabs>
        <w:jc w:val="center"/>
        <w:rPr>
          <w:color w:val="000000" w:themeColor="text1"/>
        </w:rPr>
      </w:pPr>
    </w:p>
    <w:p w14:paraId="60774950" w14:textId="2DEE613B" w:rsidR="003C3DB3" w:rsidRPr="00B47A4F" w:rsidRDefault="003C3DB3" w:rsidP="003C3DB3">
      <w:pPr>
        <w:jc w:val="center"/>
        <w:rPr>
          <w:color w:val="000000" w:themeColor="text1"/>
        </w:rPr>
      </w:pPr>
      <w:r>
        <w:rPr>
          <w:color w:val="000000" w:themeColor="text1"/>
        </w:rPr>
        <w:t>4:00pm to 5:00pm</w:t>
      </w:r>
    </w:p>
    <w:p w14:paraId="5B4469B0" w14:textId="77777777" w:rsidR="003C3DB3" w:rsidRPr="00B47A4F" w:rsidRDefault="003C3DB3" w:rsidP="003C3DB3">
      <w:pPr>
        <w:jc w:val="center"/>
        <w:rPr>
          <w:color w:val="000000" w:themeColor="text1"/>
        </w:rPr>
      </w:pPr>
    </w:p>
    <w:p w14:paraId="6A9766CB" w14:textId="77777777" w:rsidR="003C3DB3" w:rsidRPr="00B47A4F" w:rsidRDefault="003C3DB3" w:rsidP="003C3DB3">
      <w:pPr>
        <w:jc w:val="center"/>
        <w:rPr>
          <w:color w:val="000000" w:themeColor="text1"/>
          <w:u w:val="single"/>
        </w:rPr>
      </w:pPr>
      <w:r w:rsidRPr="00B47A4F">
        <w:rPr>
          <w:color w:val="000000" w:themeColor="text1"/>
          <w:u w:val="single"/>
        </w:rPr>
        <w:t>Locations</w:t>
      </w:r>
    </w:p>
    <w:p w14:paraId="4D4F5C20" w14:textId="77777777" w:rsidR="003C3DB3" w:rsidRPr="00B47A4F" w:rsidRDefault="003C3DB3" w:rsidP="003C3DB3">
      <w:pPr>
        <w:jc w:val="center"/>
        <w:rPr>
          <w:color w:val="000000" w:themeColor="text1"/>
        </w:rPr>
        <w:sectPr w:rsidR="003C3DB3" w:rsidRPr="00B47A4F" w:rsidSect="00873F04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47A4F">
        <w:rPr>
          <w:color w:val="000000" w:themeColor="text1"/>
        </w:rPr>
        <w:t>Virtual Meeting Via WebEx</w:t>
      </w:r>
    </w:p>
    <w:p w14:paraId="788E246B" w14:textId="77777777" w:rsidR="003C3DB3" w:rsidRPr="00B47A4F" w:rsidRDefault="003C3DB3" w:rsidP="003C3DB3">
      <w:pPr>
        <w:jc w:val="center"/>
        <w:rPr>
          <w:color w:val="000000" w:themeColor="text1"/>
        </w:rPr>
        <w:sectPr w:rsidR="003C3DB3" w:rsidRPr="00B47A4F" w:rsidSect="001C60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181330" w14:textId="77777777" w:rsidR="003C3DB3" w:rsidRPr="00B47A4F" w:rsidRDefault="003C3DB3" w:rsidP="003C3DB3">
      <w:pPr>
        <w:jc w:val="center"/>
        <w:rPr>
          <w:color w:val="000000" w:themeColor="text1"/>
          <w:u w:val="single"/>
        </w:rPr>
      </w:pPr>
      <w:r w:rsidRPr="00B47A4F">
        <w:rPr>
          <w:color w:val="000000" w:themeColor="text1"/>
          <w:u w:val="single"/>
        </w:rPr>
        <w:t>Virtual Meeting Credentials:</w:t>
      </w:r>
    </w:p>
    <w:p w14:paraId="393A27F8" w14:textId="02EFFA62" w:rsidR="00A7408E" w:rsidRDefault="003C3DB3" w:rsidP="003C3DB3">
      <w:pPr>
        <w:jc w:val="center"/>
        <w:rPr>
          <w:i/>
          <w:iCs/>
          <w:color w:val="000000" w:themeColor="text1"/>
        </w:rPr>
      </w:pPr>
      <w:r w:rsidRPr="00B47A4F">
        <w:rPr>
          <w:i/>
          <w:iCs/>
          <w:color w:val="000000" w:themeColor="text1"/>
        </w:rPr>
        <w:t xml:space="preserve">Meeting credentials made available to meeting invitation or request the meeting link at </w:t>
      </w:r>
      <w:hyperlink r:id="rId12" w:history="1">
        <w:r w:rsidR="00A7408E" w:rsidRPr="001C5C10">
          <w:rPr>
            <w:rStyle w:val="Hyperlink"/>
            <w:i/>
            <w:iCs/>
          </w:rPr>
          <w:t>dhs.serveillinois@illinois.gov</w:t>
        </w:r>
      </w:hyperlink>
    </w:p>
    <w:p w14:paraId="336F2A18" w14:textId="77777777" w:rsidR="00DD5A08" w:rsidRDefault="00DD5A08" w:rsidP="003C3DB3">
      <w:pPr>
        <w:jc w:val="center"/>
        <w:rPr>
          <w:i/>
          <w:iCs/>
          <w:color w:val="000000" w:themeColor="text1"/>
        </w:rPr>
      </w:pPr>
    </w:p>
    <w:p w14:paraId="6A1BAE18" w14:textId="2196DB7E" w:rsidR="003C3DB3" w:rsidRPr="00B47A4F" w:rsidRDefault="003C3DB3" w:rsidP="003C3DB3">
      <w:pPr>
        <w:jc w:val="center"/>
        <w:rPr>
          <w:color w:val="000000" w:themeColor="text1"/>
          <w:u w:val="single"/>
        </w:rPr>
      </w:pPr>
      <w:r w:rsidRPr="00B47A4F">
        <w:rPr>
          <w:color w:val="000000" w:themeColor="text1"/>
          <w:u w:val="single"/>
        </w:rPr>
        <w:t>Agenda</w:t>
      </w:r>
    </w:p>
    <w:p w14:paraId="42F2C1BC" w14:textId="3D77BEE4" w:rsidR="003C3DB3" w:rsidRPr="00D23684" w:rsidRDefault="003C3DB3" w:rsidP="003C3DB3">
      <w:pPr>
        <w:pStyle w:val="ListParagraph"/>
        <w:numPr>
          <w:ilvl w:val="0"/>
          <w:numId w:val="1"/>
        </w:numPr>
        <w:spacing w:before="360" w:after="360"/>
      </w:pPr>
      <w:r w:rsidRPr="00D23684">
        <w:t>Call to Order – Catherine Leonis, Chair</w:t>
      </w:r>
    </w:p>
    <w:p w14:paraId="75FF1C2A" w14:textId="545A4564" w:rsidR="003C3DB3" w:rsidRPr="00D23684" w:rsidRDefault="003C3DB3" w:rsidP="003C3DB3">
      <w:pPr>
        <w:pStyle w:val="ListParagraph"/>
        <w:numPr>
          <w:ilvl w:val="0"/>
          <w:numId w:val="1"/>
        </w:numPr>
        <w:spacing w:before="360" w:after="360"/>
        <w:rPr>
          <w:i/>
          <w:iCs/>
        </w:rPr>
      </w:pPr>
      <w:r w:rsidRPr="00D23684">
        <w:t xml:space="preserve">Roll Call – </w:t>
      </w:r>
      <w:r w:rsidRPr="00D23684">
        <w:rPr>
          <w:i/>
          <w:iCs/>
        </w:rPr>
        <w:t>please type</w:t>
      </w:r>
      <w:r w:rsidR="00474D91" w:rsidRPr="00D23684">
        <w:rPr>
          <w:i/>
          <w:iCs/>
        </w:rPr>
        <w:t xml:space="preserve"> </w:t>
      </w:r>
      <w:r w:rsidRPr="00D23684">
        <w:rPr>
          <w:i/>
          <w:iCs/>
        </w:rPr>
        <w:t>your name in the chat</w:t>
      </w:r>
    </w:p>
    <w:p w14:paraId="1C5F0D66" w14:textId="77777777" w:rsidR="00212379" w:rsidRPr="00D23684" w:rsidRDefault="00212379" w:rsidP="00212379">
      <w:pPr>
        <w:pStyle w:val="ListParagraph"/>
        <w:numPr>
          <w:ilvl w:val="0"/>
          <w:numId w:val="1"/>
        </w:numPr>
        <w:spacing w:before="360" w:after="360"/>
      </w:pPr>
      <w:r w:rsidRPr="00D23684">
        <w:t xml:space="preserve">Approval of the minutes </w:t>
      </w:r>
    </w:p>
    <w:p w14:paraId="0591B5E9" w14:textId="77777777" w:rsidR="00212379" w:rsidRPr="00D23684" w:rsidRDefault="00212379" w:rsidP="00212379">
      <w:pPr>
        <w:pStyle w:val="ListParagraph"/>
        <w:numPr>
          <w:ilvl w:val="0"/>
          <w:numId w:val="1"/>
        </w:numPr>
        <w:spacing w:before="360" w:after="360"/>
      </w:pPr>
      <w:r w:rsidRPr="00D23684">
        <w:t xml:space="preserve">New Staff Introduction &amp; Staffing Updates – </w:t>
      </w:r>
      <w:proofErr w:type="spellStart"/>
      <w:r w:rsidRPr="00D23684">
        <w:t>Ayoka</w:t>
      </w:r>
      <w:proofErr w:type="spellEnd"/>
      <w:r w:rsidRPr="00D23684">
        <w:t xml:space="preserve"> Samuels</w:t>
      </w:r>
    </w:p>
    <w:p w14:paraId="41FC536F" w14:textId="4E32C05F" w:rsidR="00212379" w:rsidRPr="00D23684" w:rsidRDefault="00212379" w:rsidP="00212379">
      <w:pPr>
        <w:pStyle w:val="ListParagraph"/>
        <w:numPr>
          <w:ilvl w:val="0"/>
          <w:numId w:val="1"/>
        </w:numPr>
        <w:spacing w:before="360" w:after="360"/>
      </w:pPr>
      <w:r w:rsidRPr="00D23684">
        <w:t>Strategic Plan</w:t>
      </w:r>
      <w:r w:rsidR="00D23684">
        <w:t xml:space="preserve"> </w:t>
      </w:r>
      <w:r w:rsidRPr="00D23684">
        <w:t xml:space="preserve">Update – </w:t>
      </w:r>
      <w:proofErr w:type="spellStart"/>
      <w:r w:rsidRPr="00D23684">
        <w:t>Ayoka</w:t>
      </w:r>
      <w:proofErr w:type="spellEnd"/>
      <w:r w:rsidRPr="00D23684">
        <w:t xml:space="preserve"> Samuels </w:t>
      </w:r>
    </w:p>
    <w:p w14:paraId="08198E1D" w14:textId="77777777" w:rsidR="00212379" w:rsidRPr="00D23684" w:rsidRDefault="00212379" w:rsidP="00212379">
      <w:pPr>
        <w:pStyle w:val="ListParagraph"/>
        <w:numPr>
          <w:ilvl w:val="0"/>
          <w:numId w:val="1"/>
        </w:numPr>
        <w:spacing w:before="360" w:after="360"/>
      </w:pPr>
      <w:r w:rsidRPr="00D23684">
        <w:t>Serve Illinois Update- Allison Miller</w:t>
      </w:r>
    </w:p>
    <w:p w14:paraId="576D9845" w14:textId="77777777" w:rsidR="00212379" w:rsidRPr="00D23684" w:rsidRDefault="00212379" w:rsidP="00212379">
      <w:pPr>
        <w:pStyle w:val="ListParagraph"/>
        <w:numPr>
          <w:ilvl w:val="1"/>
          <w:numId w:val="1"/>
        </w:numPr>
        <w:spacing w:before="360" w:after="360"/>
      </w:pPr>
      <w:r w:rsidRPr="00D23684">
        <w:t>Website update</w:t>
      </w:r>
    </w:p>
    <w:p w14:paraId="22776F94" w14:textId="77777777" w:rsidR="00212379" w:rsidRPr="00D23684" w:rsidRDefault="00212379" w:rsidP="00212379">
      <w:pPr>
        <w:pStyle w:val="ListParagraph"/>
        <w:numPr>
          <w:ilvl w:val="1"/>
          <w:numId w:val="1"/>
        </w:numPr>
        <w:spacing w:before="360" w:after="360"/>
      </w:pPr>
      <w:r w:rsidRPr="00D23684">
        <w:t>Social Media update</w:t>
      </w:r>
    </w:p>
    <w:p w14:paraId="5B003271" w14:textId="63585145" w:rsidR="00212379" w:rsidRPr="00D23684" w:rsidRDefault="00212379" w:rsidP="00212379">
      <w:pPr>
        <w:pStyle w:val="ListParagraph"/>
        <w:numPr>
          <w:ilvl w:val="1"/>
          <w:numId w:val="1"/>
        </w:numPr>
        <w:spacing w:before="360" w:after="360"/>
      </w:pPr>
      <w:r w:rsidRPr="00D23684">
        <w:t xml:space="preserve">Governor’s </w:t>
      </w:r>
      <w:r w:rsidR="00D23684" w:rsidRPr="00D23684">
        <w:t>Hometown</w:t>
      </w:r>
      <w:r w:rsidRPr="00D23684">
        <w:t xml:space="preserve"> Awards Support </w:t>
      </w:r>
    </w:p>
    <w:p w14:paraId="49376A2D" w14:textId="0A78B4EB" w:rsidR="00212379" w:rsidRPr="00D23684" w:rsidRDefault="00212379" w:rsidP="00212379">
      <w:pPr>
        <w:pStyle w:val="ListParagraph"/>
        <w:numPr>
          <w:ilvl w:val="1"/>
          <w:numId w:val="1"/>
        </w:numPr>
        <w:spacing w:before="360" w:after="360"/>
      </w:pPr>
      <w:r w:rsidRPr="00D23684">
        <w:t xml:space="preserve">9/11 Campaign </w:t>
      </w:r>
    </w:p>
    <w:p w14:paraId="6DF12BF1" w14:textId="77777777" w:rsidR="00212379" w:rsidRPr="00D23684" w:rsidRDefault="00212379" w:rsidP="00212379">
      <w:pPr>
        <w:pStyle w:val="ListParagraph"/>
        <w:numPr>
          <w:ilvl w:val="0"/>
          <w:numId w:val="1"/>
        </w:numPr>
        <w:spacing w:before="360" w:after="360"/>
      </w:pPr>
      <w:r w:rsidRPr="00D23684">
        <w:t>Upcoming Marketing and Messaging</w:t>
      </w:r>
    </w:p>
    <w:p w14:paraId="582FB675" w14:textId="77777777" w:rsidR="00212379" w:rsidRPr="00D23684" w:rsidRDefault="00212379" w:rsidP="00212379">
      <w:pPr>
        <w:pStyle w:val="ListParagraph"/>
        <w:numPr>
          <w:ilvl w:val="1"/>
          <w:numId w:val="1"/>
        </w:numPr>
        <w:spacing w:before="360" w:after="360"/>
      </w:pPr>
      <w:r w:rsidRPr="00D23684">
        <w:t xml:space="preserve">Promotion of Governor’s Volunteer Service Awards </w:t>
      </w:r>
    </w:p>
    <w:p w14:paraId="397794B9" w14:textId="519471DD" w:rsidR="00212379" w:rsidRDefault="00212379" w:rsidP="00212379">
      <w:pPr>
        <w:pStyle w:val="ListParagraph"/>
        <w:numPr>
          <w:ilvl w:val="1"/>
          <w:numId w:val="1"/>
        </w:numPr>
        <w:spacing w:before="360" w:after="360"/>
      </w:pPr>
      <w:r w:rsidRPr="00D23684">
        <w:t xml:space="preserve">Volunteer Generation Fund grant report from </w:t>
      </w:r>
      <w:proofErr w:type="spellStart"/>
      <w:r w:rsidRPr="00D23684">
        <w:t>Ayoka</w:t>
      </w:r>
      <w:proofErr w:type="spellEnd"/>
      <w:r w:rsidRPr="00D23684">
        <w:t xml:space="preserve"> </w:t>
      </w:r>
    </w:p>
    <w:p w14:paraId="676AE4AC" w14:textId="7FA62DE1" w:rsidR="00DC73BF" w:rsidRPr="00920EF1" w:rsidRDefault="00DC73BF" w:rsidP="00212379">
      <w:pPr>
        <w:pStyle w:val="ListParagraph"/>
        <w:numPr>
          <w:ilvl w:val="1"/>
          <w:numId w:val="1"/>
        </w:numPr>
        <w:spacing w:before="360" w:after="360"/>
      </w:pPr>
      <w:r w:rsidRPr="00920EF1">
        <w:t xml:space="preserve">Yearly Calendar of Events </w:t>
      </w:r>
    </w:p>
    <w:p w14:paraId="3B915E77" w14:textId="77777777" w:rsidR="00212379" w:rsidRPr="00920EF1" w:rsidRDefault="00212379" w:rsidP="00212379">
      <w:pPr>
        <w:pStyle w:val="ListParagraph"/>
        <w:numPr>
          <w:ilvl w:val="0"/>
          <w:numId w:val="1"/>
        </w:numPr>
        <w:spacing w:before="360" w:after="360"/>
      </w:pPr>
      <w:r w:rsidRPr="00920EF1">
        <w:t xml:space="preserve">Public Comments </w:t>
      </w:r>
    </w:p>
    <w:p w14:paraId="52E1CC3A" w14:textId="77777777" w:rsidR="00212379" w:rsidRPr="00D23684" w:rsidRDefault="00212379" w:rsidP="00212379">
      <w:pPr>
        <w:pStyle w:val="ListParagraph"/>
        <w:numPr>
          <w:ilvl w:val="0"/>
          <w:numId w:val="1"/>
        </w:numPr>
        <w:spacing w:before="360" w:after="360"/>
      </w:pPr>
      <w:r w:rsidRPr="00D23684">
        <w:t>Next Meeting date</w:t>
      </w:r>
    </w:p>
    <w:p w14:paraId="3B64B479" w14:textId="77777777" w:rsidR="00212379" w:rsidRPr="00D23684" w:rsidRDefault="00212379" w:rsidP="00212379">
      <w:pPr>
        <w:pStyle w:val="ListParagraph"/>
        <w:numPr>
          <w:ilvl w:val="0"/>
          <w:numId w:val="1"/>
        </w:numPr>
        <w:spacing w:before="360" w:after="360"/>
      </w:pPr>
      <w:r w:rsidRPr="00D23684">
        <w:t xml:space="preserve">Adjournment </w:t>
      </w:r>
    </w:p>
    <w:p w14:paraId="30A45406" w14:textId="77777777" w:rsidR="00B87B0B" w:rsidRPr="003C3DB3" w:rsidRDefault="00B87B0B" w:rsidP="003C3DB3">
      <w:pPr>
        <w:spacing w:before="360" w:after="360"/>
        <w:rPr>
          <w:color w:val="000000" w:themeColor="text1"/>
        </w:rPr>
      </w:pPr>
    </w:p>
    <w:p w14:paraId="5C5DE620" w14:textId="7E4AB0ED" w:rsidR="00FA17A8" w:rsidRDefault="00E54F29" w:rsidP="005447BE">
      <w:pPr>
        <w:spacing w:before="360" w:after="360"/>
      </w:pPr>
      <w:r>
        <w:br/>
      </w:r>
      <w:r>
        <w:br/>
      </w:r>
    </w:p>
    <w:sectPr w:rsidR="00FA17A8" w:rsidSect="00E426FA">
      <w:type w:val="continuous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7E65" w14:textId="77777777" w:rsidR="00C14FD8" w:rsidRDefault="00C14FD8">
      <w:r>
        <w:separator/>
      </w:r>
    </w:p>
  </w:endnote>
  <w:endnote w:type="continuationSeparator" w:id="0">
    <w:p w14:paraId="034BDAA9" w14:textId="77777777" w:rsidR="00C14FD8" w:rsidRDefault="00C1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4817" w14:textId="65A3266B" w:rsidR="00A836E0" w:rsidRPr="004379B6" w:rsidRDefault="006F2393" w:rsidP="002E77C7">
    <w:pPr>
      <w:pStyle w:val="Footer"/>
      <w:tabs>
        <w:tab w:val="clear" w:pos="8640"/>
        <w:tab w:val="left" w:pos="4320"/>
        <w:tab w:val="right" w:pos="10080"/>
        <w:tab w:val="left" w:pos="10710"/>
      </w:tabs>
      <w:rPr>
        <w:rFonts w:ascii="Arial" w:hAnsi="Arial" w:cs="Arial"/>
        <w:i/>
        <w:color w:val="323E4F" w:themeColor="text2" w:themeShade="BF"/>
        <w:sz w:val="20"/>
        <w:szCs w:val="20"/>
      </w:rPr>
    </w:pPr>
    <w:r>
      <w:rPr>
        <w:rFonts w:ascii="Arial" w:hAnsi="Arial" w:cs="Arial"/>
        <w:noProof/>
        <w:color w:val="323E4F" w:themeColor="text2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B57909" wp14:editId="43F13C90">
              <wp:simplePos x="0" y="0"/>
              <wp:positionH relativeFrom="margin">
                <wp:posOffset>14630</wp:posOffset>
              </wp:positionH>
              <wp:positionV relativeFrom="paragraph">
                <wp:posOffset>39370</wp:posOffset>
              </wp:positionV>
              <wp:extent cx="5917997" cy="0"/>
              <wp:effectExtent l="0" t="19050" r="6985" b="1905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7997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FE929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15pt,3.1pt" to="467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" o:allowincell="f" strokecolor="#323e4f [2415]" strokeweight="2.25pt">
              <w10:wrap anchorx="margin"/>
            </v:line>
          </w:pict>
        </mc:Fallback>
      </mc:AlternateContent>
    </w:r>
    <w:r>
      <w:rPr>
        <w:rFonts w:ascii="Arial" w:hAnsi="Arial" w:cs="Arial"/>
        <w:i/>
        <w:color w:val="323E4F" w:themeColor="text2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F7C1" w14:textId="77777777" w:rsidR="00C14FD8" w:rsidRDefault="00C14FD8">
      <w:r>
        <w:separator/>
      </w:r>
    </w:p>
  </w:footnote>
  <w:footnote w:type="continuationSeparator" w:id="0">
    <w:p w14:paraId="572C64F4" w14:textId="77777777" w:rsidR="00C14FD8" w:rsidRDefault="00C1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57AD" w14:textId="77777777" w:rsidR="00BB482D" w:rsidRDefault="006F2393" w:rsidP="00AF034F">
    <w:pPr>
      <w:pStyle w:val="Header"/>
      <w:jc w:val="center"/>
    </w:pPr>
    <w:r w:rsidRPr="00F6389D">
      <w:rPr>
        <w:noProof/>
      </w:rPr>
      <w:drawing>
        <wp:inline distT="0" distB="0" distL="0" distR="0" wp14:anchorId="0A9FED0F" wp14:editId="34560974">
          <wp:extent cx="965606" cy="653829"/>
          <wp:effectExtent l="0" t="0" r="6350" b="0"/>
          <wp:docPr id="6" name="Picture 2" descr="Serve Illinois Logo 2 - Low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ve Illinois Logo 2 - Low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617" cy="655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624F8F" w14:textId="77777777" w:rsidR="00BB482D" w:rsidRPr="00A836E0" w:rsidRDefault="006F2393" w:rsidP="00AF034F">
    <w:pPr>
      <w:pStyle w:val="Header"/>
      <w:jc w:val="center"/>
      <w:rPr>
        <w:rFonts w:ascii="Arial" w:hAnsi="Arial" w:cs="Arial"/>
        <w:b/>
        <w:color w:val="323E4F" w:themeColor="text2" w:themeShade="BF"/>
        <w:sz w:val="16"/>
        <w:szCs w:val="16"/>
      </w:rPr>
    </w:pPr>
    <w:r w:rsidRPr="00A836E0">
      <w:rPr>
        <w:rFonts w:ascii="Arial" w:hAnsi="Arial" w:cs="Arial"/>
        <w:b/>
        <w:color w:val="323E4F" w:themeColor="text2" w:themeShade="BF"/>
        <w:sz w:val="16"/>
        <w:szCs w:val="16"/>
      </w:rPr>
      <w:t>www.Serve.Illinois.gov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627FA"/>
    <w:multiLevelType w:val="hybridMultilevel"/>
    <w:tmpl w:val="941428B8"/>
    <w:lvl w:ilvl="0" w:tplc="98DCD37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B3"/>
    <w:rsid w:val="0000772C"/>
    <w:rsid w:val="00033636"/>
    <w:rsid w:val="0007648E"/>
    <w:rsid w:val="000F4793"/>
    <w:rsid w:val="00123ACA"/>
    <w:rsid w:val="00136A84"/>
    <w:rsid w:val="00145BEA"/>
    <w:rsid w:val="00181289"/>
    <w:rsid w:val="001A60AD"/>
    <w:rsid w:val="001C2594"/>
    <w:rsid w:val="001F4578"/>
    <w:rsid w:val="00212379"/>
    <w:rsid w:val="00276016"/>
    <w:rsid w:val="002C3BB5"/>
    <w:rsid w:val="002E77C7"/>
    <w:rsid w:val="0033295D"/>
    <w:rsid w:val="00361531"/>
    <w:rsid w:val="003C3DB3"/>
    <w:rsid w:val="003F1C50"/>
    <w:rsid w:val="0042582F"/>
    <w:rsid w:val="00431494"/>
    <w:rsid w:val="004518A5"/>
    <w:rsid w:val="0045603A"/>
    <w:rsid w:val="00474D91"/>
    <w:rsid w:val="0047715F"/>
    <w:rsid w:val="00482F7C"/>
    <w:rsid w:val="004902A9"/>
    <w:rsid w:val="004A4D81"/>
    <w:rsid w:val="004B4EB2"/>
    <w:rsid w:val="004C43FE"/>
    <w:rsid w:val="004E61A2"/>
    <w:rsid w:val="005034D0"/>
    <w:rsid w:val="005342A0"/>
    <w:rsid w:val="005447BE"/>
    <w:rsid w:val="00623B1E"/>
    <w:rsid w:val="00672404"/>
    <w:rsid w:val="006B580C"/>
    <w:rsid w:val="006F2393"/>
    <w:rsid w:val="007025C8"/>
    <w:rsid w:val="00756633"/>
    <w:rsid w:val="007D7931"/>
    <w:rsid w:val="008331D2"/>
    <w:rsid w:val="00891BC4"/>
    <w:rsid w:val="008B27E6"/>
    <w:rsid w:val="008E57E0"/>
    <w:rsid w:val="00901108"/>
    <w:rsid w:val="00914B56"/>
    <w:rsid w:val="00920EF1"/>
    <w:rsid w:val="00943418"/>
    <w:rsid w:val="00950585"/>
    <w:rsid w:val="00973B86"/>
    <w:rsid w:val="009C49B7"/>
    <w:rsid w:val="00A7408E"/>
    <w:rsid w:val="00AD0200"/>
    <w:rsid w:val="00AD57BC"/>
    <w:rsid w:val="00B33FFC"/>
    <w:rsid w:val="00B87549"/>
    <w:rsid w:val="00B87679"/>
    <w:rsid w:val="00B87B0B"/>
    <w:rsid w:val="00B94050"/>
    <w:rsid w:val="00BD2BC0"/>
    <w:rsid w:val="00BD63B1"/>
    <w:rsid w:val="00BF01B9"/>
    <w:rsid w:val="00C14FD8"/>
    <w:rsid w:val="00C44B10"/>
    <w:rsid w:val="00C54BA0"/>
    <w:rsid w:val="00C85C84"/>
    <w:rsid w:val="00C91F3E"/>
    <w:rsid w:val="00D23684"/>
    <w:rsid w:val="00D33945"/>
    <w:rsid w:val="00D51871"/>
    <w:rsid w:val="00DC73BF"/>
    <w:rsid w:val="00DD5A08"/>
    <w:rsid w:val="00DF516B"/>
    <w:rsid w:val="00E53077"/>
    <w:rsid w:val="00E54F29"/>
    <w:rsid w:val="00F43ED3"/>
    <w:rsid w:val="00F82BEA"/>
    <w:rsid w:val="00FC5561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6D21"/>
  <w15:chartTrackingRefBased/>
  <w15:docId w15:val="{85EDAFF2-ED99-46CC-901D-473C8AC6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3D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3D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C3D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3D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DB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C3D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3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3DB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4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hs.serveillinois@illinoi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29D80E69-E587-4BEF-9560-579CB54F5E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B7AD2CCB984B24B8779DD29D3E6D0B2" ma:contentTypeVersion="1" ma:contentTypeDescription="Upload an image." ma:contentTypeScope="" ma:versionID="65dd75581e449f8537f8b998fd4e229c">
  <xsd:schema xmlns:xsd="http://www.w3.org/2001/XMLSchema" xmlns:xs="http://www.w3.org/2001/XMLSchema" xmlns:p="http://schemas.microsoft.com/office/2006/metadata/properties" xmlns:ns1="http://schemas.microsoft.com/sharepoint/v3" xmlns:ns2="29D80E69-E587-4BEF-9560-579CB54F5E89" xmlns:ns3="63381833-3986-41E3-A2BE-14064CB4593F" xmlns:ns4="http://schemas.microsoft.com/sharepoint/v3/fields" targetNamespace="http://schemas.microsoft.com/office/2006/metadata/properties" ma:root="true" ma:fieldsID="1a6372e97d2871c225d91ac395c07d16" ns1:_="" ns2:_="" ns3:_="" ns4:_="">
    <xsd:import namespace="http://schemas.microsoft.com/sharepoint/v3"/>
    <xsd:import namespace="29D80E69-E587-4BEF-9560-579CB54F5E89"/>
    <xsd:import namespace="63381833-3986-41E3-A2BE-14064CB4593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80E69-E587-4BEF-9560-579CB54F5E8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81833-3986-41E3-A2BE-14064CB4593F" elementFormDefault="qualified">
    <xsd:import namespace="http://schemas.microsoft.com/office/2006/documentManagement/types"/>
    <xsd:import namespace="http://schemas.microsoft.com/office/infopath/2007/PartnerControls"/>
    <xsd:element name="ImageWidth" ma:index="20" nillable="true" ma:displayName="Picture Width" ma:internalName="ImageWidth" ma:readOnly="true">
      <xsd:simpleType>
        <xsd:restriction base="dms:Unknown"/>
      </xsd:simpleType>
    </xsd:element>
    <xsd:element name="ImageHeight" ma:index="22" nillable="true" ma:displayName="Picture 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44D02-9E5D-4408-B747-34398DE11A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29D80E69-E587-4BEF-9560-579CB54F5E89"/>
  </ds:schemaRefs>
</ds:datastoreItem>
</file>

<file path=customXml/itemProps2.xml><?xml version="1.0" encoding="utf-8"?>
<ds:datastoreItem xmlns:ds="http://schemas.openxmlformats.org/officeDocument/2006/customXml" ds:itemID="{33351506-C09B-43E1-8296-9305932CA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3AE34-E3B2-4AE3-874B-F2B1B72D3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D80E69-E587-4BEF-9560-579CB54F5E89"/>
    <ds:schemaRef ds:uri="63381833-3986-41E3-A2BE-14064CB4593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Jacob</dc:creator>
  <cp:keywords/>
  <dc:description/>
  <cp:lastModifiedBy>Miller, Allison</cp:lastModifiedBy>
  <cp:revision>4</cp:revision>
  <dcterms:created xsi:type="dcterms:W3CDTF">2022-09-13T20:29:00Z</dcterms:created>
  <dcterms:modified xsi:type="dcterms:W3CDTF">2022-09-16T13:02:00Z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0x0101009148F5A04DDD49CBA7127AADA5FB792B00AADE34325A8B49CDA8BB4DB53328F214001B7AD2CCB984B24B8779DD29D3E6D0B2</vt:lpwstr>
  </property>
</Properties>
</file>