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F8D5" w14:textId="77777777" w:rsidR="00944FCB" w:rsidRDefault="00472F5A" w:rsidP="005E1DE2">
      <w:pPr>
        <w:jc w:val="center"/>
        <w:rPr>
          <w:b/>
          <w:color w:val="000000" w:themeColor="text1"/>
          <w:sz w:val="22"/>
          <w:szCs w:val="22"/>
          <w:u w:val="single"/>
        </w:rPr>
      </w:pPr>
      <w:r w:rsidRPr="0054377C">
        <w:rPr>
          <w:b/>
          <w:color w:val="000000" w:themeColor="text1"/>
          <w:sz w:val="4"/>
          <w:szCs w:val="4"/>
          <w:u w:val="single"/>
        </w:rPr>
        <w:br/>
      </w:r>
    </w:p>
    <w:p w14:paraId="2E7904C4" w14:textId="77777777" w:rsidR="00944FCB" w:rsidRDefault="00944FCB" w:rsidP="005E1DE2">
      <w:pPr>
        <w:jc w:val="center"/>
        <w:rPr>
          <w:b/>
          <w:color w:val="000000" w:themeColor="text1"/>
          <w:sz w:val="22"/>
          <w:szCs w:val="22"/>
          <w:u w:val="single"/>
        </w:rPr>
      </w:pPr>
    </w:p>
    <w:p w14:paraId="696FD2B8" w14:textId="611CC8E3" w:rsidR="005E1DE2" w:rsidRPr="00EA0974" w:rsidRDefault="00CE3722" w:rsidP="00944FCB">
      <w:pPr>
        <w:jc w:val="center"/>
        <w:rPr>
          <w:color w:val="000000" w:themeColor="text1"/>
        </w:rPr>
      </w:pPr>
      <w:r>
        <w:rPr>
          <w:b/>
          <w:color w:val="000000" w:themeColor="text1"/>
          <w:u w:val="single"/>
        </w:rPr>
        <w:t>August</w:t>
      </w:r>
      <w:r w:rsidR="00D900FB">
        <w:rPr>
          <w:b/>
          <w:color w:val="000000" w:themeColor="text1"/>
          <w:u w:val="single"/>
        </w:rPr>
        <w:t xml:space="preserve"> 2025</w:t>
      </w:r>
      <w:r w:rsidR="005E1DE2" w:rsidRPr="00EA0974">
        <w:rPr>
          <w:b/>
          <w:color w:val="000000" w:themeColor="text1"/>
          <w:u w:val="single"/>
        </w:rPr>
        <w:t xml:space="preserve"> Commission </w:t>
      </w:r>
      <w:r w:rsidR="00B47A4F" w:rsidRPr="00EA0974">
        <w:rPr>
          <w:b/>
          <w:color w:val="000000" w:themeColor="text1"/>
          <w:u w:val="single"/>
        </w:rPr>
        <w:t>Meeting</w:t>
      </w:r>
    </w:p>
    <w:p w14:paraId="2952EA25" w14:textId="0EC8576C" w:rsidR="00944FCB" w:rsidRPr="00EA0974" w:rsidRDefault="00F76356" w:rsidP="005E1DE2">
      <w:pPr>
        <w:jc w:val="center"/>
        <w:rPr>
          <w:color w:val="000000" w:themeColor="text1"/>
        </w:rPr>
      </w:pPr>
      <w:r>
        <w:rPr>
          <w:color w:val="000000" w:themeColor="text1"/>
        </w:rPr>
        <w:t>Wed</w:t>
      </w:r>
      <w:r w:rsidR="00CE3722">
        <w:rPr>
          <w:color w:val="000000" w:themeColor="text1"/>
        </w:rPr>
        <w:t>nesday, August 27</w:t>
      </w:r>
      <w:r w:rsidR="00CE3722" w:rsidRPr="00CE3722">
        <w:rPr>
          <w:color w:val="000000" w:themeColor="text1"/>
          <w:vertAlign w:val="superscript"/>
        </w:rPr>
        <w:t>th</w:t>
      </w:r>
      <w:r w:rsidR="00CE3722">
        <w:rPr>
          <w:color w:val="000000" w:themeColor="text1"/>
        </w:rPr>
        <w:t xml:space="preserve">, </w:t>
      </w:r>
      <w:r w:rsidR="00D900FB">
        <w:rPr>
          <w:color w:val="000000" w:themeColor="text1"/>
        </w:rPr>
        <w:t>2025</w:t>
      </w:r>
    </w:p>
    <w:p w14:paraId="01F3BA95" w14:textId="2AC701AA" w:rsidR="00BA3AC5" w:rsidRPr="00EA0974" w:rsidRDefault="00F76356" w:rsidP="005E1DE2">
      <w:pPr>
        <w:jc w:val="center"/>
        <w:rPr>
          <w:color w:val="000000" w:themeColor="text1"/>
        </w:rPr>
      </w:pPr>
      <w:r>
        <w:rPr>
          <w:color w:val="000000" w:themeColor="text1"/>
        </w:rPr>
        <w:t>3</w:t>
      </w:r>
      <w:r w:rsidR="00EE0707" w:rsidRPr="00EA0974">
        <w:rPr>
          <w:color w:val="000000" w:themeColor="text1"/>
        </w:rPr>
        <w:t>:</w:t>
      </w:r>
      <w:r w:rsidR="00070202">
        <w:rPr>
          <w:color w:val="000000" w:themeColor="text1"/>
        </w:rPr>
        <w:t>30</w:t>
      </w:r>
      <w:r w:rsidR="00EA23AE" w:rsidRPr="00EA0974">
        <w:rPr>
          <w:color w:val="000000" w:themeColor="text1"/>
        </w:rPr>
        <w:t>p</w:t>
      </w:r>
      <w:r w:rsidR="00EE0707" w:rsidRPr="00EA0974">
        <w:rPr>
          <w:color w:val="000000" w:themeColor="text1"/>
        </w:rPr>
        <w:t>m-</w:t>
      </w:r>
      <w:r w:rsidR="00070202">
        <w:rPr>
          <w:color w:val="000000" w:themeColor="text1"/>
        </w:rPr>
        <w:t>5:00</w:t>
      </w:r>
      <w:r w:rsidR="00EE0707" w:rsidRPr="00EA0974">
        <w:rPr>
          <w:color w:val="000000" w:themeColor="text1"/>
        </w:rPr>
        <w:t>pm</w:t>
      </w:r>
    </w:p>
    <w:p w14:paraId="7E49A285" w14:textId="77777777" w:rsidR="005E1DE2" w:rsidRPr="00EA0974" w:rsidRDefault="005E1DE2" w:rsidP="005E1DE2">
      <w:pPr>
        <w:jc w:val="center"/>
        <w:rPr>
          <w:color w:val="000000" w:themeColor="text1"/>
        </w:rPr>
      </w:pPr>
    </w:p>
    <w:p w14:paraId="69ECB197" w14:textId="77777777" w:rsidR="005E1DE2" w:rsidRPr="00EA0974" w:rsidRDefault="005E1DE2" w:rsidP="00235A55">
      <w:pPr>
        <w:jc w:val="center"/>
        <w:rPr>
          <w:color w:val="000000" w:themeColor="text1"/>
          <w:u w:val="single"/>
        </w:rPr>
      </w:pPr>
      <w:r w:rsidRPr="00EA0974">
        <w:rPr>
          <w:color w:val="000000" w:themeColor="text1"/>
          <w:u w:val="single"/>
        </w:rPr>
        <w:t>Locations</w:t>
      </w:r>
    </w:p>
    <w:p w14:paraId="097E3519" w14:textId="77777777" w:rsidR="00F76356" w:rsidRDefault="00F76356" w:rsidP="00235A55">
      <w:pPr>
        <w:jc w:val="center"/>
        <w:rPr>
          <w:color w:val="000000" w:themeColor="text1"/>
        </w:rPr>
      </w:pPr>
    </w:p>
    <w:p w14:paraId="35DFAD0A" w14:textId="5F7F9587" w:rsidR="00235A55" w:rsidRPr="00EA0974" w:rsidRDefault="00F76356" w:rsidP="00235A55">
      <w:pPr>
        <w:jc w:val="center"/>
        <w:rPr>
          <w:color w:val="000000" w:themeColor="text1"/>
        </w:rPr>
      </w:pPr>
      <w:r w:rsidRPr="00F76356">
        <w:rPr>
          <w:b/>
          <w:bCs/>
          <w:color w:val="000000" w:themeColor="text1"/>
        </w:rPr>
        <w:t>Virtual</w:t>
      </w:r>
      <w:r w:rsidR="00944FCB" w:rsidRPr="00F76356">
        <w:rPr>
          <w:b/>
          <w:bCs/>
          <w:color w:val="000000" w:themeColor="text1"/>
        </w:rPr>
        <w:t xml:space="preserve"> Meeting </w:t>
      </w:r>
      <w:r>
        <w:rPr>
          <w:b/>
          <w:bCs/>
          <w:color w:val="000000" w:themeColor="text1"/>
        </w:rPr>
        <w:t>v</w:t>
      </w:r>
      <w:r w:rsidR="00944FCB" w:rsidRPr="00F76356">
        <w:rPr>
          <w:b/>
          <w:bCs/>
          <w:color w:val="000000" w:themeColor="text1"/>
        </w:rPr>
        <w:t xml:space="preserve">ia </w:t>
      </w:r>
      <w:r w:rsidRPr="00F76356">
        <w:rPr>
          <w:b/>
          <w:bCs/>
          <w:color w:val="000000" w:themeColor="text1"/>
        </w:rPr>
        <w:t>Webe</w:t>
      </w:r>
      <w:r w:rsidRPr="00EA0974">
        <w:rPr>
          <w:color w:val="000000" w:themeColor="text1"/>
        </w:rPr>
        <w:t>x</w:t>
      </w:r>
      <w:r>
        <w:rPr>
          <w:color w:val="000000" w:themeColor="text1"/>
        </w:rPr>
        <w:t xml:space="preserve">: </w:t>
      </w:r>
      <w:r w:rsidRPr="00F76356">
        <w:rPr>
          <w:color w:val="000000" w:themeColor="text1"/>
        </w:rPr>
        <w:t>https://illinois.webex.com/illinois/j.php?MTID=m3072d755d73a53d42e8f143d7e273d68</w:t>
      </w:r>
    </w:p>
    <w:p w14:paraId="69B2AA0B" w14:textId="77777777" w:rsidR="00077507" w:rsidRDefault="00077507" w:rsidP="00EB1E5C">
      <w:pPr>
        <w:rPr>
          <w:color w:val="000000" w:themeColor="text1"/>
          <w:sz w:val="20"/>
          <w:szCs w:val="20"/>
        </w:rPr>
      </w:pPr>
    </w:p>
    <w:p w14:paraId="3865E691" w14:textId="05A565DC" w:rsidR="00F76356" w:rsidRPr="00EA0974" w:rsidRDefault="00F76356" w:rsidP="00EB1E5C">
      <w:pPr>
        <w:rPr>
          <w:color w:val="000000" w:themeColor="text1"/>
          <w:sz w:val="20"/>
          <w:szCs w:val="20"/>
        </w:rPr>
        <w:sectPr w:rsidR="00F76356" w:rsidRPr="00EA0974" w:rsidSect="00873F04">
          <w:headerReference w:type="default" r:id="rId11"/>
          <w:footerReference w:type="default" r:id="rId12"/>
          <w:pgSz w:w="12240" w:h="15840"/>
          <w:pgMar w:top="1440" w:right="1440" w:bottom="1440" w:left="1440" w:header="720" w:footer="720" w:gutter="0"/>
          <w:cols w:space="720"/>
          <w:docGrid w:linePitch="360"/>
        </w:sectPr>
      </w:pPr>
    </w:p>
    <w:p w14:paraId="3D3C9FF3" w14:textId="218DC60E" w:rsidR="00F76356" w:rsidRPr="00F76356" w:rsidRDefault="00F76356" w:rsidP="00F76356">
      <w:pPr>
        <w:pStyle w:val="Heading1"/>
        <w:jc w:val="center"/>
        <w:rPr>
          <w:rFonts w:ascii="Times New Roman" w:eastAsia="Times New Roman" w:hAnsi="Times New Roman" w:cs="Times New Roman"/>
          <w:color w:val="auto"/>
          <w:sz w:val="24"/>
          <w:szCs w:val="24"/>
        </w:rPr>
      </w:pPr>
      <w:r w:rsidRPr="00F76356">
        <w:rPr>
          <w:rFonts w:ascii="Times New Roman" w:eastAsia="Times New Roman" w:hAnsi="Times New Roman" w:cs="Times New Roman"/>
          <w:b/>
          <w:bCs/>
          <w:color w:val="auto"/>
          <w:sz w:val="24"/>
          <w:szCs w:val="24"/>
        </w:rPr>
        <w:t>In</w:t>
      </w:r>
      <w:r>
        <w:rPr>
          <w:rFonts w:ascii="Times New Roman" w:eastAsia="Times New Roman" w:hAnsi="Times New Roman" w:cs="Times New Roman"/>
          <w:b/>
          <w:bCs/>
          <w:color w:val="auto"/>
          <w:sz w:val="24"/>
          <w:szCs w:val="24"/>
        </w:rPr>
        <w:t>-</w:t>
      </w:r>
      <w:r w:rsidRPr="00F76356">
        <w:rPr>
          <w:rFonts w:ascii="Times New Roman" w:eastAsia="Times New Roman" w:hAnsi="Times New Roman" w:cs="Times New Roman"/>
          <w:b/>
          <w:bCs/>
          <w:color w:val="auto"/>
          <w:sz w:val="24"/>
          <w:szCs w:val="24"/>
        </w:rPr>
        <w:t>Person</w:t>
      </w:r>
      <w:r>
        <w:rPr>
          <w:rFonts w:ascii="Times New Roman" w:eastAsia="Times New Roman" w:hAnsi="Times New Roman" w:cs="Times New Roman"/>
          <w:b/>
          <w:bCs/>
          <w:color w:val="auto"/>
          <w:sz w:val="24"/>
          <w:szCs w:val="24"/>
        </w:rPr>
        <w:t xml:space="preserve"> Meeting at:</w:t>
      </w:r>
    </w:p>
    <w:p w14:paraId="4C8D189C" w14:textId="77777777" w:rsidR="00F76356" w:rsidRPr="001719AB" w:rsidRDefault="00F76356" w:rsidP="001719AB">
      <w:pPr>
        <w:pStyle w:val="ListParagraph"/>
        <w:ind w:left="1440"/>
        <w:rPr>
          <w:color w:val="000000"/>
        </w:rPr>
      </w:pPr>
      <w:r w:rsidRPr="001719AB">
        <w:rPr>
          <w:color w:val="000000"/>
        </w:rPr>
        <w:t>Chicago: 401 South Clinton Street Chicago, IL 60607 -- 7th floor executive conference room</w:t>
      </w:r>
    </w:p>
    <w:p w14:paraId="4F7F9379" w14:textId="77777777" w:rsidR="001719AB" w:rsidRPr="001719AB" w:rsidRDefault="001719AB" w:rsidP="001719AB">
      <w:pPr>
        <w:pStyle w:val="ListParagraph"/>
        <w:ind w:left="1440"/>
        <w:rPr>
          <w:color w:val="000000"/>
        </w:rPr>
      </w:pPr>
      <w:r w:rsidRPr="001719AB">
        <w:rPr>
          <w:color w:val="000000"/>
        </w:rPr>
        <w:t>Springfield: 100 S Grand Ave E Springfield, IL 62762 -- 3rd floor executive conference room</w:t>
      </w:r>
    </w:p>
    <w:p w14:paraId="54FB8DD1" w14:textId="77777777" w:rsidR="001719AB" w:rsidRPr="001719AB" w:rsidRDefault="001719AB" w:rsidP="001719AB">
      <w:pPr>
        <w:pStyle w:val="ListParagraph"/>
        <w:ind w:left="1440"/>
        <w:rPr>
          <w:color w:val="000000" w:themeColor="text1"/>
          <w:u w:val="single"/>
        </w:rPr>
      </w:pPr>
      <w:r w:rsidRPr="001719AB">
        <w:rPr>
          <w:color w:val="000000"/>
        </w:rPr>
        <w:t>Duke University Bryan Center 125 Science Drive, Durham, North Carolina</w:t>
      </w:r>
    </w:p>
    <w:p w14:paraId="2B1C153C" w14:textId="77777777" w:rsidR="001719AB" w:rsidRDefault="001719AB" w:rsidP="00F76356">
      <w:pPr>
        <w:ind w:firstLine="720"/>
        <w:rPr>
          <w:rFonts w:ascii="Calibri" w:hAnsi="Calibri" w:cs="Calibri"/>
          <w:color w:val="000000"/>
        </w:rPr>
      </w:pPr>
    </w:p>
    <w:p w14:paraId="2C145FED" w14:textId="77777777" w:rsidR="00F76356" w:rsidRDefault="00F76356" w:rsidP="00F76356">
      <w:pPr>
        <w:rPr>
          <w:rFonts w:ascii="Calibri" w:hAnsi="Calibri" w:cs="Calibri"/>
          <w:color w:val="000000"/>
        </w:rPr>
      </w:pPr>
    </w:p>
    <w:p w14:paraId="33E0FEE3" w14:textId="77777777" w:rsidR="00CE3722" w:rsidRDefault="00CE3722" w:rsidP="00F76356">
      <w:pPr>
        <w:rPr>
          <w:color w:val="000000" w:themeColor="text1"/>
          <w:u w:val="single"/>
        </w:rPr>
      </w:pPr>
    </w:p>
    <w:p w14:paraId="58459A75" w14:textId="4D86165A" w:rsidR="005E1DE2" w:rsidRPr="001719AB" w:rsidRDefault="005E1DE2" w:rsidP="001719AB">
      <w:pPr>
        <w:pStyle w:val="ListParagraph"/>
        <w:ind w:left="5040"/>
        <w:rPr>
          <w:color w:val="000000" w:themeColor="text1"/>
          <w:u w:val="single"/>
        </w:rPr>
      </w:pPr>
      <w:r w:rsidRPr="001719AB">
        <w:rPr>
          <w:color w:val="000000" w:themeColor="text1"/>
          <w:u w:val="single"/>
        </w:rPr>
        <w:t>Agenda</w:t>
      </w:r>
    </w:p>
    <w:p w14:paraId="01436787" w14:textId="2C95D6D1" w:rsidR="007A0D8F" w:rsidRPr="00EA0974" w:rsidRDefault="007A0D8F" w:rsidP="002F3A6B">
      <w:pPr>
        <w:pStyle w:val="ListParagraph"/>
        <w:numPr>
          <w:ilvl w:val="0"/>
          <w:numId w:val="21"/>
        </w:numPr>
        <w:spacing w:before="360" w:after="360"/>
        <w:rPr>
          <w:color w:val="000000" w:themeColor="text1"/>
        </w:rPr>
      </w:pPr>
      <w:r w:rsidRPr="00EA0974">
        <w:rPr>
          <w:color w:val="000000" w:themeColor="text1"/>
        </w:rPr>
        <w:t>Call to Order</w:t>
      </w:r>
      <w:r w:rsidR="00C03CFB" w:rsidRPr="00EA0974">
        <w:rPr>
          <w:color w:val="000000" w:themeColor="text1"/>
        </w:rPr>
        <w:t xml:space="preserve"> </w:t>
      </w:r>
      <w:r w:rsidR="00FC0272" w:rsidRPr="00EA0974">
        <w:rPr>
          <w:color w:val="000000" w:themeColor="text1"/>
        </w:rPr>
        <w:t xml:space="preserve">– </w:t>
      </w:r>
      <w:r w:rsidR="00070202">
        <w:rPr>
          <w:color w:val="000000" w:themeColor="text1"/>
        </w:rPr>
        <w:t>Natalie Furlett, Serve IL Board Chair</w:t>
      </w:r>
    </w:p>
    <w:p w14:paraId="11E76489" w14:textId="133F2771" w:rsidR="007A0D8F" w:rsidRPr="00EA0974" w:rsidRDefault="00C03CFB" w:rsidP="002F3A6B">
      <w:pPr>
        <w:pStyle w:val="ListParagraph"/>
        <w:numPr>
          <w:ilvl w:val="0"/>
          <w:numId w:val="21"/>
        </w:numPr>
        <w:spacing w:before="360" w:after="360"/>
        <w:rPr>
          <w:i/>
          <w:iCs/>
          <w:color w:val="000000" w:themeColor="text1"/>
        </w:rPr>
      </w:pPr>
      <w:r w:rsidRPr="00EA0974">
        <w:rPr>
          <w:color w:val="000000" w:themeColor="text1"/>
        </w:rPr>
        <w:t xml:space="preserve">Roll Call </w:t>
      </w:r>
    </w:p>
    <w:p w14:paraId="234B1B3C" w14:textId="6C43DB13" w:rsidR="00553567" w:rsidRPr="00EA0974" w:rsidRDefault="00553567" w:rsidP="00D900FB">
      <w:pPr>
        <w:pStyle w:val="ListParagraph"/>
        <w:numPr>
          <w:ilvl w:val="1"/>
          <w:numId w:val="21"/>
        </w:numPr>
        <w:spacing w:before="360" w:after="360"/>
        <w:rPr>
          <w:color w:val="000000"/>
        </w:rPr>
      </w:pPr>
      <w:r w:rsidRPr="00EA0974">
        <w:rPr>
          <w:b/>
          <w:bCs/>
          <w:color w:val="000000"/>
          <w:u w:val="single"/>
        </w:rPr>
        <w:t>Commissioners Present</w:t>
      </w:r>
      <w:r w:rsidR="00F76356">
        <w:rPr>
          <w:b/>
          <w:bCs/>
          <w:color w:val="000000"/>
          <w:u w:val="single"/>
        </w:rPr>
        <w:t xml:space="preserve"> Virtually</w:t>
      </w:r>
      <w:r w:rsidRPr="0081357B">
        <w:rPr>
          <w:b/>
          <w:bCs/>
          <w:color w:val="000000"/>
        </w:rPr>
        <w:t>:</w:t>
      </w:r>
      <w:r w:rsidRPr="00EA0974">
        <w:rPr>
          <w:color w:val="000000"/>
        </w:rPr>
        <w:t xml:space="preserve"> </w:t>
      </w:r>
      <w:r w:rsidR="00ED613F">
        <w:rPr>
          <w:color w:val="000000"/>
        </w:rPr>
        <w:t>Catherine Leonis</w:t>
      </w:r>
      <w:r w:rsidR="0081357B">
        <w:rPr>
          <w:color w:val="000000"/>
        </w:rPr>
        <w:t>,</w:t>
      </w:r>
      <w:r w:rsidR="001719AB">
        <w:rPr>
          <w:color w:val="000000"/>
        </w:rPr>
        <w:t xml:space="preserve"> </w:t>
      </w:r>
      <w:r w:rsidR="00CE3722">
        <w:rPr>
          <w:color w:val="000000"/>
        </w:rPr>
        <w:t xml:space="preserve">Shelly Long, </w:t>
      </w:r>
      <w:r w:rsidR="00CE3722" w:rsidRPr="001719AB">
        <w:rPr>
          <w:color w:val="000000"/>
        </w:rPr>
        <w:t>Noureen Hashim</w:t>
      </w:r>
      <w:r w:rsidR="00CE3722">
        <w:rPr>
          <w:color w:val="000000"/>
        </w:rPr>
        <w:t xml:space="preserve">, </w:t>
      </w:r>
      <w:r w:rsidR="0081357B">
        <w:rPr>
          <w:color w:val="000000"/>
        </w:rPr>
        <w:t xml:space="preserve">Gwendolyn Moss, </w:t>
      </w:r>
      <w:r w:rsidR="00CE3722">
        <w:rPr>
          <w:color w:val="000000"/>
        </w:rPr>
        <w:t>Amy Rueff, Jamarco Clark, John Gremer,</w:t>
      </w:r>
      <w:r w:rsidR="0081357B">
        <w:rPr>
          <w:color w:val="000000"/>
        </w:rPr>
        <w:t xml:space="preserve"> Howard Latham</w:t>
      </w:r>
      <w:r w:rsidR="00CE3722">
        <w:rPr>
          <w:color w:val="000000"/>
        </w:rPr>
        <w:t>, Tiffany Holmes, Allison Angeloni, LaCaje Hill</w:t>
      </w:r>
      <w:r w:rsidR="001719AB">
        <w:rPr>
          <w:color w:val="000000"/>
        </w:rPr>
        <w:t>.</w:t>
      </w:r>
    </w:p>
    <w:p w14:paraId="2C2A7895" w14:textId="2E5A218C" w:rsidR="00F76356" w:rsidRPr="00F76356" w:rsidRDefault="00F76356" w:rsidP="00553567">
      <w:pPr>
        <w:pStyle w:val="ListParagraph"/>
        <w:numPr>
          <w:ilvl w:val="1"/>
          <w:numId w:val="21"/>
        </w:numPr>
        <w:spacing w:before="360" w:after="360"/>
        <w:rPr>
          <w:color w:val="000000"/>
        </w:rPr>
      </w:pPr>
      <w:r w:rsidRPr="00EA0974">
        <w:rPr>
          <w:b/>
          <w:bCs/>
          <w:color w:val="000000"/>
          <w:u w:val="single"/>
        </w:rPr>
        <w:t>Commissioners Present</w:t>
      </w:r>
      <w:r>
        <w:rPr>
          <w:b/>
          <w:bCs/>
          <w:color w:val="000000"/>
          <w:u w:val="single"/>
        </w:rPr>
        <w:t xml:space="preserve"> In-Person</w:t>
      </w:r>
      <w:r w:rsidRPr="0081357B">
        <w:rPr>
          <w:b/>
          <w:bCs/>
          <w:color w:val="000000"/>
        </w:rPr>
        <w:t>:</w:t>
      </w:r>
      <w:r w:rsidR="0081357B">
        <w:rPr>
          <w:color w:val="000000"/>
        </w:rPr>
        <w:t xml:space="preserve"> </w:t>
      </w:r>
      <w:r w:rsidR="00CE3722">
        <w:rPr>
          <w:color w:val="000000"/>
        </w:rPr>
        <w:t>Carolyn Roberts, Maria D</w:t>
      </w:r>
      <w:r w:rsidR="001719AB">
        <w:rPr>
          <w:color w:val="000000"/>
        </w:rPr>
        <w:t>oughty</w:t>
      </w:r>
      <w:r w:rsidR="00CE3722">
        <w:rPr>
          <w:color w:val="000000"/>
        </w:rPr>
        <w:t xml:space="preserve">, </w:t>
      </w:r>
      <w:r w:rsidR="0081357B">
        <w:rPr>
          <w:color w:val="000000"/>
        </w:rPr>
        <w:t xml:space="preserve">Rosie Drumgoole, </w:t>
      </w:r>
      <w:r w:rsidR="00CE3722">
        <w:rPr>
          <w:color w:val="000000"/>
        </w:rPr>
        <w:t>Natalie Furlett</w:t>
      </w:r>
      <w:r w:rsidR="001719AB">
        <w:rPr>
          <w:color w:val="000000"/>
        </w:rPr>
        <w:t>, Stephanie Willding, Benjamin Kagan, Dr. Maggie Rivera, Laura Stukel</w:t>
      </w:r>
    </w:p>
    <w:p w14:paraId="13609CAC" w14:textId="4C65701D" w:rsidR="00553567" w:rsidRPr="00EA0974" w:rsidRDefault="00D900FB" w:rsidP="00553567">
      <w:pPr>
        <w:pStyle w:val="ListParagraph"/>
        <w:numPr>
          <w:ilvl w:val="1"/>
          <w:numId w:val="21"/>
        </w:numPr>
        <w:spacing w:before="360" w:after="360"/>
        <w:rPr>
          <w:color w:val="000000"/>
        </w:rPr>
      </w:pPr>
      <w:r>
        <w:rPr>
          <w:b/>
          <w:bCs/>
          <w:color w:val="000000"/>
          <w:u w:val="single"/>
        </w:rPr>
        <w:t xml:space="preserve">IDHS </w:t>
      </w:r>
      <w:r w:rsidR="00553567" w:rsidRPr="00EA0974">
        <w:rPr>
          <w:b/>
          <w:bCs/>
          <w:color w:val="000000"/>
          <w:u w:val="single"/>
        </w:rPr>
        <w:t>Staff Present</w:t>
      </w:r>
      <w:r w:rsidR="00553567" w:rsidRPr="0081357B">
        <w:rPr>
          <w:b/>
          <w:bCs/>
          <w:color w:val="000000"/>
        </w:rPr>
        <w:t>:</w:t>
      </w:r>
      <w:r w:rsidR="00553567" w:rsidRPr="0081357B">
        <w:rPr>
          <w:color w:val="000000"/>
        </w:rPr>
        <w:t xml:space="preserve"> </w:t>
      </w:r>
      <w:r>
        <w:rPr>
          <w:color w:val="000000"/>
        </w:rPr>
        <w:t xml:space="preserve">Cory Blissett, Andres </w:t>
      </w:r>
      <w:r w:rsidR="0081357B">
        <w:rPr>
          <w:color w:val="000000"/>
        </w:rPr>
        <w:t xml:space="preserve">J. </w:t>
      </w:r>
      <w:r>
        <w:rPr>
          <w:color w:val="000000"/>
        </w:rPr>
        <w:t>Fernandez, Barb</w:t>
      </w:r>
      <w:r w:rsidR="001F5EE0">
        <w:rPr>
          <w:color w:val="000000"/>
        </w:rPr>
        <w:t>a</w:t>
      </w:r>
      <w:r>
        <w:rPr>
          <w:color w:val="000000"/>
        </w:rPr>
        <w:t xml:space="preserve">ra </w:t>
      </w:r>
      <w:r w:rsidR="00F36C7D">
        <w:rPr>
          <w:color w:val="000000"/>
        </w:rPr>
        <w:t>Hobrock</w:t>
      </w:r>
    </w:p>
    <w:p w14:paraId="78D8CF2C" w14:textId="4F0B841B" w:rsidR="00553567" w:rsidRPr="00EA0974" w:rsidRDefault="00553567" w:rsidP="00553567">
      <w:pPr>
        <w:pStyle w:val="ListParagraph"/>
        <w:numPr>
          <w:ilvl w:val="1"/>
          <w:numId w:val="21"/>
        </w:numPr>
        <w:spacing w:before="360" w:after="360"/>
        <w:rPr>
          <w:color w:val="000000"/>
        </w:rPr>
      </w:pPr>
      <w:r w:rsidRPr="00EA0974">
        <w:rPr>
          <w:b/>
          <w:bCs/>
          <w:color w:val="000000"/>
          <w:u w:val="single"/>
        </w:rPr>
        <w:t>Guests Present</w:t>
      </w:r>
      <w:r w:rsidRPr="0081357B">
        <w:rPr>
          <w:b/>
          <w:bCs/>
          <w:color w:val="000000"/>
        </w:rPr>
        <w:t>:</w:t>
      </w:r>
      <w:r w:rsidRPr="00EA0974">
        <w:rPr>
          <w:color w:val="000000"/>
        </w:rPr>
        <w:t xml:space="preserve"> </w:t>
      </w:r>
      <w:r w:rsidR="00CE3722">
        <w:rPr>
          <w:color w:val="000000"/>
        </w:rPr>
        <w:t>Guests of Maggie Rivera</w:t>
      </w:r>
    </w:p>
    <w:p w14:paraId="04F68DB8" w14:textId="02102656" w:rsidR="00B47A4F" w:rsidRPr="00EA0974" w:rsidRDefault="007A0D8F" w:rsidP="005D1020">
      <w:pPr>
        <w:pStyle w:val="ListParagraph"/>
        <w:numPr>
          <w:ilvl w:val="0"/>
          <w:numId w:val="21"/>
        </w:numPr>
        <w:spacing w:before="360" w:after="360"/>
        <w:rPr>
          <w:color w:val="000000" w:themeColor="text1"/>
        </w:rPr>
      </w:pPr>
      <w:r w:rsidRPr="00EA0974">
        <w:rPr>
          <w:color w:val="000000" w:themeColor="text1"/>
        </w:rPr>
        <w:t>Approval of the Minutes</w:t>
      </w:r>
      <w:r w:rsidR="00DB57A5" w:rsidRPr="00EA0974">
        <w:rPr>
          <w:color w:val="000000" w:themeColor="text1"/>
        </w:rPr>
        <w:t xml:space="preserve"> </w:t>
      </w:r>
    </w:p>
    <w:p w14:paraId="15737366" w14:textId="034C0EAA" w:rsidR="00D900FB" w:rsidRPr="00EA0974" w:rsidRDefault="0081357B" w:rsidP="00BD33A8">
      <w:pPr>
        <w:pStyle w:val="ListParagraph"/>
        <w:numPr>
          <w:ilvl w:val="1"/>
          <w:numId w:val="21"/>
        </w:numPr>
        <w:spacing w:before="360" w:after="360"/>
        <w:rPr>
          <w:color w:val="000000" w:themeColor="text1"/>
        </w:rPr>
      </w:pPr>
      <w:r>
        <w:rPr>
          <w:color w:val="000000" w:themeColor="text1"/>
        </w:rPr>
        <w:t xml:space="preserve">Did not meet quorum and will approve </w:t>
      </w:r>
      <w:r w:rsidR="004C0B1B">
        <w:rPr>
          <w:color w:val="000000" w:themeColor="text1"/>
        </w:rPr>
        <w:t xml:space="preserve">minutes </w:t>
      </w:r>
      <w:r>
        <w:rPr>
          <w:color w:val="000000" w:themeColor="text1"/>
        </w:rPr>
        <w:t>at the next meeting.</w:t>
      </w:r>
    </w:p>
    <w:p w14:paraId="3EB01CFB" w14:textId="10973C05" w:rsidR="00D900FB" w:rsidRDefault="00CE3722" w:rsidP="00BC226E">
      <w:pPr>
        <w:pStyle w:val="ListParagraph"/>
        <w:numPr>
          <w:ilvl w:val="0"/>
          <w:numId w:val="21"/>
        </w:numPr>
        <w:spacing w:before="360" w:after="360"/>
        <w:rPr>
          <w:color w:val="000000" w:themeColor="text1"/>
        </w:rPr>
      </w:pPr>
      <w:r>
        <w:rPr>
          <w:color w:val="000000" w:themeColor="text1"/>
        </w:rPr>
        <w:t>Serve Illinois Board Chair Update</w:t>
      </w:r>
      <w:r w:rsidR="00195F62">
        <w:rPr>
          <w:color w:val="000000" w:themeColor="text1"/>
        </w:rPr>
        <w:t xml:space="preserve"> – </w:t>
      </w:r>
      <w:r>
        <w:rPr>
          <w:color w:val="000000" w:themeColor="text1"/>
        </w:rPr>
        <w:t>Natalie Furlett</w:t>
      </w:r>
    </w:p>
    <w:p w14:paraId="1C965DEB" w14:textId="485D9F34" w:rsidR="00C66DA2" w:rsidRPr="00C34EEC" w:rsidRDefault="00CE3722" w:rsidP="00C34EEC">
      <w:pPr>
        <w:pStyle w:val="ListParagraph"/>
        <w:numPr>
          <w:ilvl w:val="1"/>
          <w:numId w:val="21"/>
        </w:numPr>
      </w:pPr>
      <w:r>
        <w:rPr>
          <w:color w:val="000000" w:themeColor="text1"/>
        </w:rPr>
        <w:t>Subcommittee Reports</w:t>
      </w:r>
      <w:r w:rsidR="00C34EEC">
        <w:rPr>
          <w:color w:val="000000" w:themeColor="text1"/>
        </w:rPr>
        <w:t xml:space="preserve"> - </w:t>
      </w:r>
      <w:r w:rsidR="00C66DA2">
        <w:t>Executive, Relational, Programmatic, Operational</w:t>
      </w:r>
      <w:r w:rsidR="00095363">
        <w:t>:</w:t>
      </w:r>
    </w:p>
    <w:p w14:paraId="36F016F2" w14:textId="77777777" w:rsidR="0066004D" w:rsidRDefault="0066004D" w:rsidP="0066004D">
      <w:pPr>
        <w:pStyle w:val="ListParagraph"/>
        <w:numPr>
          <w:ilvl w:val="2"/>
          <w:numId w:val="21"/>
        </w:numPr>
        <w:spacing w:after="160" w:line="259" w:lineRule="auto"/>
        <w:rPr>
          <w:b/>
          <w:bCs/>
        </w:rPr>
      </w:pPr>
      <w:r>
        <w:rPr>
          <w:b/>
          <w:bCs/>
        </w:rPr>
        <w:t>Executive</w:t>
      </w:r>
    </w:p>
    <w:p w14:paraId="4D7D85AD" w14:textId="77777777" w:rsidR="0066004D" w:rsidRPr="0066004D" w:rsidRDefault="0066004D" w:rsidP="0066004D">
      <w:pPr>
        <w:pStyle w:val="ListParagraph"/>
        <w:numPr>
          <w:ilvl w:val="3"/>
          <w:numId w:val="21"/>
        </w:numPr>
        <w:spacing w:after="160" w:line="259" w:lineRule="auto"/>
      </w:pPr>
      <w:r w:rsidRPr="0066004D">
        <w:t xml:space="preserve">Oversight of subcommittees and board. </w:t>
      </w:r>
    </w:p>
    <w:p w14:paraId="0DB00FEE" w14:textId="77777777" w:rsidR="00CE3722" w:rsidRDefault="0066004D" w:rsidP="0066004D">
      <w:pPr>
        <w:pStyle w:val="ListParagraph"/>
        <w:numPr>
          <w:ilvl w:val="3"/>
          <w:numId w:val="21"/>
        </w:numPr>
        <w:spacing w:after="160" w:line="259" w:lineRule="auto"/>
      </w:pPr>
      <w:r w:rsidRPr="0066004D">
        <w:t xml:space="preserve">Comprised of Commission Chair, Vice-Chair, Chair and Co-Chair of each subcommittee, and staff. </w:t>
      </w:r>
    </w:p>
    <w:p w14:paraId="2212C6E1" w14:textId="6DF0D896" w:rsidR="0066004D" w:rsidRPr="0066004D" w:rsidRDefault="00CE3722" w:rsidP="0066004D">
      <w:pPr>
        <w:pStyle w:val="ListParagraph"/>
        <w:numPr>
          <w:ilvl w:val="3"/>
          <w:numId w:val="21"/>
        </w:numPr>
        <w:spacing w:after="160" w:line="259" w:lineRule="auto"/>
      </w:pPr>
      <w:r>
        <w:t>Will meet on September 29</w:t>
      </w:r>
      <w:r w:rsidRPr="00CE3722">
        <w:rPr>
          <w:vertAlign w:val="superscript"/>
        </w:rPr>
        <w:t>th</w:t>
      </w:r>
      <w:r>
        <w:t xml:space="preserve">, </w:t>
      </w:r>
      <w:r w:rsidR="00070202">
        <w:t>2025,</w:t>
      </w:r>
      <w:r>
        <w:t xml:space="preserve"> for updates from the committees.</w:t>
      </w:r>
      <w:r w:rsidR="0066004D" w:rsidRPr="0066004D">
        <w:t xml:space="preserve"> </w:t>
      </w:r>
    </w:p>
    <w:p w14:paraId="43AE28B6" w14:textId="1E6EF752" w:rsidR="00D900FB" w:rsidRDefault="00D900FB" w:rsidP="0066004D">
      <w:pPr>
        <w:pStyle w:val="ListParagraph"/>
        <w:numPr>
          <w:ilvl w:val="2"/>
          <w:numId w:val="21"/>
        </w:numPr>
        <w:spacing w:after="160" w:line="259" w:lineRule="auto"/>
        <w:rPr>
          <w:b/>
          <w:bCs/>
        </w:rPr>
      </w:pPr>
      <w:r>
        <w:rPr>
          <w:b/>
          <w:bCs/>
        </w:rPr>
        <w:t>Relational</w:t>
      </w:r>
    </w:p>
    <w:p w14:paraId="02E501D6" w14:textId="77777777" w:rsidR="00C34EEC" w:rsidRDefault="00C34EEC" w:rsidP="0066004D">
      <w:pPr>
        <w:pStyle w:val="ListParagraph"/>
        <w:numPr>
          <w:ilvl w:val="3"/>
          <w:numId w:val="21"/>
        </w:numPr>
        <w:spacing w:after="160" w:line="259" w:lineRule="auto"/>
      </w:pPr>
      <w:r>
        <w:t>Cathy provided an update that the committee met the week of August 25</w:t>
      </w:r>
      <w:r w:rsidRPr="00C34EEC">
        <w:rPr>
          <w:vertAlign w:val="superscript"/>
        </w:rPr>
        <w:t>th</w:t>
      </w:r>
      <w:r>
        <w:t xml:space="preserve"> to discuss the committee’s role and next steps.</w:t>
      </w:r>
    </w:p>
    <w:p w14:paraId="141C225E" w14:textId="5E1B36FD" w:rsidR="00C34EEC" w:rsidRDefault="00C34EEC" w:rsidP="0066004D">
      <w:pPr>
        <w:pStyle w:val="ListParagraph"/>
        <w:numPr>
          <w:ilvl w:val="3"/>
          <w:numId w:val="21"/>
        </w:numPr>
        <w:spacing w:after="160" w:line="259" w:lineRule="auto"/>
      </w:pPr>
      <w:r>
        <w:lastRenderedPageBreak/>
        <w:t>Questions such as how do we move forward in a positive direction in the future? How do we engage our AmeriCorps members with the start of the new program year. What capacity do commissioners have to help engage? How do we tell the story of Serve IL, especially with the changing landscape of nonprofits and the need for more volunteers</w:t>
      </w:r>
      <w:r w:rsidR="00070202">
        <w:t>?</w:t>
      </w:r>
      <w:r>
        <w:t xml:space="preserve"> </w:t>
      </w:r>
    </w:p>
    <w:p w14:paraId="492DD194" w14:textId="5C7FBADD" w:rsidR="00D900FB" w:rsidRPr="002C032E" w:rsidRDefault="00C34EEC" w:rsidP="00C34EEC">
      <w:pPr>
        <w:pStyle w:val="ListParagraph"/>
        <w:numPr>
          <w:ilvl w:val="3"/>
          <w:numId w:val="21"/>
        </w:numPr>
        <w:spacing w:after="160" w:line="259" w:lineRule="auto"/>
      </w:pPr>
      <w:r>
        <w:t xml:space="preserve">Noureen agreed and the committee is actively seeking more committee members. </w:t>
      </w:r>
    </w:p>
    <w:p w14:paraId="7DCE09F5" w14:textId="77777777" w:rsidR="00D900FB" w:rsidRDefault="00D900FB" w:rsidP="0066004D">
      <w:pPr>
        <w:pStyle w:val="ListParagraph"/>
        <w:numPr>
          <w:ilvl w:val="2"/>
          <w:numId w:val="21"/>
        </w:numPr>
        <w:spacing w:after="160" w:line="259" w:lineRule="auto"/>
        <w:rPr>
          <w:b/>
          <w:bCs/>
        </w:rPr>
      </w:pPr>
      <w:r>
        <w:rPr>
          <w:b/>
          <w:bCs/>
        </w:rPr>
        <w:t>Programmatic</w:t>
      </w:r>
    </w:p>
    <w:p w14:paraId="5D14C0A7" w14:textId="77777777" w:rsidR="00C34EEC" w:rsidRDefault="00C34EEC" w:rsidP="0066004D">
      <w:pPr>
        <w:pStyle w:val="ListParagraph"/>
        <w:numPr>
          <w:ilvl w:val="3"/>
          <w:numId w:val="21"/>
        </w:numPr>
        <w:spacing w:after="160" w:line="259" w:lineRule="auto"/>
      </w:pPr>
      <w:r>
        <w:t xml:space="preserve">Rosie and Amy have not met as a full committee, but they are actively identifying what the goals and structure could look like. The committee will connect after Labor Day. </w:t>
      </w:r>
    </w:p>
    <w:p w14:paraId="3BC1637C" w14:textId="77777777" w:rsidR="00C34EEC" w:rsidRDefault="00C34EEC" w:rsidP="0066004D">
      <w:pPr>
        <w:pStyle w:val="ListParagraph"/>
        <w:numPr>
          <w:ilvl w:val="3"/>
          <w:numId w:val="21"/>
        </w:numPr>
        <w:spacing w:after="160" w:line="259" w:lineRule="auto"/>
      </w:pPr>
      <w:r>
        <w:t xml:space="preserve">Amy provided an update regarding the Governor’s Hometown Awards, including information about the winner (City of Springfield) and finalists (East St. Louis and Elk Grove). </w:t>
      </w:r>
    </w:p>
    <w:p w14:paraId="5B81D910" w14:textId="77777777" w:rsidR="00C34EEC" w:rsidRDefault="00C34EEC" w:rsidP="0066004D">
      <w:pPr>
        <w:pStyle w:val="ListParagraph"/>
        <w:numPr>
          <w:ilvl w:val="3"/>
          <w:numId w:val="21"/>
        </w:numPr>
        <w:spacing w:after="160" w:line="259" w:lineRule="auto"/>
      </w:pPr>
      <w:r>
        <w:t xml:space="preserve">Jamarco will invite the winners to his campus. </w:t>
      </w:r>
    </w:p>
    <w:p w14:paraId="6B198C71" w14:textId="787F34DD" w:rsidR="00D900FB" w:rsidRDefault="00C34EEC" w:rsidP="00C34EEC">
      <w:pPr>
        <w:pStyle w:val="ListParagraph"/>
        <w:numPr>
          <w:ilvl w:val="3"/>
          <w:numId w:val="21"/>
        </w:numPr>
        <w:spacing w:after="160" w:line="259" w:lineRule="auto"/>
      </w:pPr>
      <w:r>
        <w:t xml:space="preserve">Amy actively seeking judges for the Governor’s Volunteer Service Awards. </w:t>
      </w:r>
    </w:p>
    <w:p w14:paraId="21E38667" w14:textId="278B359D" w:rsidR="00C34EEC" w:rsidRPr="002C032E" w:rsidRDefault="00C34EEC" w:rsidP="00C34EEC">
      <w:pPr>
        <w:pStyle w:val="ListParagraph"/>
        <w:numPr>
          <w:ilvl w:val="3"/>
          <w:numId w:val="21"/>
        </w:numPr>
        <w:spacing w:after="160" w:line="259" w:lineRule="auto"/>
      </w:pPr>
      <w:r>
        <w:t>There will be highway sign dedications for the finalists and winner in the 2</w:t>
      </w:r>
      <w:r w:rsidRPr="00C34EEC">
        <w:rPr>
          <w:vertAlign w:val="superscript"/>
        </w:rPr>
        <w:t>nd</w:t>
      </w:r>
      <w:r>
        <w:t xml:space="preserve"> and 3</w:t>
      </w:r>
      <w:r w:rsidRPr="00C34EEC">
        <w:rPr>
          <w:vertAlign w:val="superscript"/>
        </w:rPr>
        <w:t>rd</w:t>
      </w:r>
      <w:r>
        <w:t xml:space="preserve"> weeks in October. Deputy Governor Hou and several commissioners would like to attend where they can. Andres will keep the commission updated. </w:t>
      </w:r>
    </w:p>
    <w:p w14:paraId="4E2DC8C8" w14:textId="77777777" w:rsidR="00D900FB" w:rsidRDefault="00D900FB" w:rsidP="0066004D">
      <w:pPr>
        <w:pStyle w:val="ListParagraph"/>
        <w:numPr>
          <w:ilvl w:val="2"/>
          <w:numId w:val="21"/>
        </w:numPr>
        <w:spacing w:after="160" w:line="259" w:lineRule="auto"/>
        <w:rPr>
          <w:b/>
          <w:bCs/>
        </w:rPr>
      </w:pPr>
      <w:r>
        <w:rPr>
          <w:b/>
          <w:bCs/>
        </w:rPr>
        <w:t xml:space="preserve">Operational </w:t>
      </w:r>
    </w:p>
    <w:p w14:paraId="62180813" w14:textId="2CE9A58B" w:rsidR="00095363" w:rsidRDefault="00D900FB" w:rsidP="0066004D">
      <w:pPr>
        <w:pStyle w:val="ListParagraph"/>
        <w:numPr>
          <w:ilvl w:val="3"/>
          <w:numId w:val="21"/>
        </w:numPr>
        <w:spacing w:after="160" w:line="259" w:lineRule="auto"/>
      </w:pPr>
      <w:r w:rsidRPr="002C032E">
        <w:t>C</w:t>
      </w:r>
      <w:r w:rsidR="00CE3722">
        <w:t>arolyn provided an update that the committee has already met to discuss which metrics to trac</w:t>
      </w:r>
      <w:r w:rsidR="00C34EEC">
        <w:t xml:space="preserve">k/report on </w:t>
      </w:r>
      <w:r w:rsidR="00CE3722">
        <w:t xml:space="preserve">at each meeting and Laura agreed. </w:t>
      </w:r>
    </w:p>
    <w:p w14:paraId="670483DE" w14:textId="77777777" w:rsidR="00C34EEC" w:rsidRDefault="00C34EEC" w:rsidP="0066004D">
      <w:pPr>
        <w:pStyle w:val="ListParagraph"/>
        <w:numPr>
          <w:ilvl w:val="3"/>
          <w:numId w:val="21"/>
        </w:numPr>
        <w:spacing w:after="160" w:line="259" w:lineRule="auto"/>
      </w:pPr>
      <w:r>
        <w:t xml:space="preserve">Working on adding more members to the committee to focus on the strategic plan. </w:t>
      </w:r>
    </w:p>
    <w:p w14:paraId="5BD7A3BF" w14:textId="03C99277" w:rsidR="00CE3722" w:rsidRDefault="00CE3722" w:rsidP="0066004D">
      <w:pPr>
        <w:pStyle w:val="ListParagraph"/>
        <w:numPr>
          <w:ilvl w:val="3"/>
          <w:numId w:val="21"/>
        </w:numPr>
        <w:spacing w:after="160" w:line="259" w:lineRule="auto"/>
      </w:pPr>
      <w:r>
        <w:t>Operations Committee Meeting on August 27</w:t>
      </w:r>
      <w:r w:rsidRPr="00CE3722">
        <w:rPr>
          <w:vertAlign w:val="superscript"/>
        </w:rPr>
        <w:t>th</w:t>
      </w:r>
      <w:r>
        <w:t xml:space="preserve"> from 4:30pm-5:30pm to discuss next steps.</w:t>
      </w:r>
    </w:p>
    <w:p w14:paraId="120ACC70" w14:textId="0BCBEEFF" w:rsidR="00C34EEC" w:rsidRDefault="00C34EEC" w:rsidP="00C34EEC">
      <w:pPr>
        <w:pStyle w:val="ListParagraph"/>
        <w:numPr>
          <w:ilvl w:val="1"/>
          <w:numId w:val="21"/>
        </w:numPr>
        <w:spacing w:after="160" w:line="259" w:lineRule="auto"/>
      </w:pPr>
      <w:r>
        <w:t>Outreach to Deputy Governor Hou</w:t>
      </w:r>
    </w:p>
    <w:p w14:paraId="715650BA" w14:textId="49439A5F" w:rsidR="00C34EEC" w:rsidRDefault="00C34EEC" w:rsidP="00C34EEC">
      <w:pPr>
        <w:pStyle w:val="ListParagraph"/>
        <w:numPr>
          <w:ilvl w:val="2"/>
          <w:numId w:val="21"/>
        </w:numPr>
        <w:spacing w:after="160" w:line="259" w:lineRule="auto"/>
      </w:pPr>
      <w:r>
        <w:t xml:space="preserve">Cathy and Natalie wrote a letter to Deputy Governor Hou on behalf of the commission indicating Serve IL would like to discuss the future of </w:t>
      </w:r>
      <w:r w:rsidR="00070202">
        <w:t>Able-Bodied</w:t>
      </w:r>
      <w:r>
        <w:t xml:space="preserve"> Adults Without Dependents (ABAWDs). How can volunteering positively impact the population and potentially allow them to keep some Medicaid and Supplementation Nutrition Assistance Program (SNAP) benefits. </w:t>
      </w:r>
    </w:p>
    <w:p w14:paraId="2D1B0DFA" w14:textId="5C2C15FA" w:rsidR="0034028A" w:rsidRDefault="0034028A" w:rsidP="00C34EEC">
      <w:pPr>
        <w:pStyle w:val="ListParagraph"/>
        <w:numPr>
          <w:ilvl w:val="2"/>
          <w:numId w:val="21"/>
        </w:numPr>
        <w:spacing w:after="160" w:line="259" w:lineRule="auto"/>
      </w:pPr>
      <w:r>
        <w:t>Cathy and Natalie will meet with Deputy Governor Hou soon.</w:t>
      </w:r>
    </w:p>
    <w:p w14:paraId="163231C3" w14:textId="72AF9F9C" w:rsidR="00195F62" w:rsidRPr="00195F62" w:rsidRDefault="00195F62" w:rsidP="00195F62">
      <w:pPr>
        <w:pStyle w:val="ListParagraph"/>
        <w:numPr>
          <w:ilvl w:val="0"/>
          <w:numId w:val="21"/>
        </w:numPr>
        <w:spacing w:before="360" w:after="360"/>
        <w:rPr>
          <w:color w:val="000000" w:themeColor="text1"/>
        </w:rPr>
      </w:pPr>
      <w:r w:rsidRPr="00195F62">
        <w:rPr>
          <w:color w:val="000000" w:themeColor="text1"/>
        </w:rPr>
        <w:t xml:space="preserve">Serve Illinois Executive Director Update - Andres </w:t>
      </w:r>
      <w:r w:rsidR="001719AB">
        <w:rPr>
          <w:color w:val="000000" w:themeColor="text1"/>
        </w:rPr>
        <w:t xml:space="preserve">J. </w:t>
      </w:r>
      <w:r w:rsidRPr="00195F62">
        <w:rPr>
          <w:color w:val="000000" w:themeColor="text1"/>
        </w:rPr>
        <w:t>Fernandez</w:t>
      </w:r>
    </w:p>
    <w:p w14:paraId="1EABC3BC" w14:textId="53AC2CF7" w:rsidR="00195F62" w:rsidRDefault="0034028A" w:rsidP="00195F62">
      <w:pPr>
        <w:pStyle w:val="ListParagraph"/>
        <w:numPr>
          <w:ilvl w:val="1"/>
          <w:numId w:val="21"/>
        </w:numPr>
        <w:spacing w:before="360" w:after="360"/>
        <w:rPr>
          <w:color w:val="000000" w:themeColor="text1"/>
        </w:rPr>
      </w:pPr>
      <w:r>
        <w:rPr>
          <w:color w:val="000000" w:themeColor="text1"/>
        </w:rPr>
        <w:t>Serve Illinois Program Year 2025-2026</w:t>
      </w:r>
    </w:p>
    <w:p w14:paraId="397BA055" w14:textId="77777777" w:rsidR="0034028A" w:rsidRDefault="0034028A" w:rsidP="0034028A">
      <w:pPr>
        <w:pStyle w:val="ListParagraph"/>
        <w:numPr>
          <w:ilvl w:val="2"/>
          <w:numId w:val="21"/>
        </w:numPr>
        <w:spacing w:before="360" w:after="360"/>
        <w:rPr>
          <w:color w:val="000000" w:themeColor="text1"/>
        </w:rPr>
      </w:pPr>
      <w:r w:rsidRPr="0034028A">
        <w:rPr>
          <w:color w:val="000000" w:themeColor="text1"/>
        </w:rPr>
        <w:t>Program Year 2024 (we are still in PY24)</w:t>
      </w:r>
    </w:p>
    <w:p w14:paraId="5A3A0379" w14:textId="36FF9987" w:rsidR="0034028A" w:rsidRDefault="0034028A" w:rsidP="0034028A">
      <w:pPr>
        <w:pStyle w:val="ListParagraph"/>
        <w:numPr>
          <w:ilvl w:val="3"/>
          <w:numId w:val="21"/>
        </w:numPr>
        <w:spacing w:before="360" w:after="360"/>
        <w:rPr>
          <w:color w:val="000000" w:themeColor="text1"/>
        </w:rPr>
      </w:pPr>
      <w:r w:rsidRPr="0034028A">
        <w:rPr>
          <w:color w:val="000000" w:themeColor="text1"/>
        </w:rPr>
        <w:t>591 members have earned an award.</w:t>
      </w:r>
    </w:p>
    <w:p w14:paraId="0036322B" w14:textId="1FA363D7" w:rsidR="0034028A" w:rsidRPr="0034028A" w:rsidRDefault="0034028A" w:rsidP="0034028A">
      <w:pPr>
        <w:pStyle w:val="ListParagraph"/>
        <w:numPr>
          <w:ilvl w:val="3"/>
          <w:numId w:val="21"/>
        </w:numPr>
        <w:spacing w:before="360" w:after="360"/>
        <w:rPr>
          <w:color w:val="000000" w:themeColor="text1"/>
        </w:rPr>
      </w:pPr>
      <w:r w:rsidRPr="0034028A">
        <w:rPr>
          <w:color w:val="000000" w:themeColor="text1"/>
        </w:rPr>
        <w:t>151 members are still earning an award (hopefully completed by 8/31)</w:t>
      </w:r>
    </w:p>
    <w:p w14:paraId="665A4A6F" w14:textId="77777777" w:rsidR="0034028A" w:rsidRDefault="0034028A" w:rsidP="0034028A">
      <w:pPr>
        <w:pStyle w:val="ListParagraph"/>
        <w:numPr>
          <w:ilvl w:val="2"/>
          <w:numId w:val="21"/>
        </w:numPr>
        <w:spacing w:before="360" w:after="360"/>
        <w:rPr>
          <w:color w:val="000000" w:themeColor="text1"/>
        </w:rPr>
      </w:pPr>
      <w:r w:rsidRPr="0034028A">
        <w:rPr>
          <w:color w:val="000000" w:themeColor="text1"/>
        </w:rPr>
        <w:t>Program Year 2025 (we don’t start until 9/1)</w:t>
      </w:r>
    </w:p>
    <w:p w14:paraId="2AC800ED"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lastRenderedPageBreak/>
        <w:t>We funded 24 programs and 724 members</w:t>
      </w:r>
    </w:p>
    <w:p w14:paraId="7AA835A9" w14:textId="77777777" w:rsidR="0034028A" w:rsidRDefault="0034028A" w:rsidP="0034028A">
      <w:pPr>
        <w:pStyle w:val="ListParagraph"/>
        <w:numPr>
          <w:ilvl w:val="4"/>
          <w:numId w:val="21"/>
        </w:numPr>
        <w:spacing w:before="360" w:after="360"/>
        <w:rPr>
          <w:color w:val="000000" w:themeColor="text1"/>
        </w:rPr>
      </w:pPr>
      <w:r w:rsidRPr="0034028A">
        <w:rPr>
          <w:color w:val="000000" w:themeColor="text1"/>
        </w:rPr>
        <w:t>5 programs and 106 members are competitive traditional</w:t>
      </w:r>
    </w:p>
    <w:p w14:paraId="6FA35848" w14:textId="69C661F0" w:rsidR="0034028A" w:rsidRDefault="0034028A" w:rsidP="0034028A">
      <w:pPr>
        <w:pStyle w:val="ListParagraph"/>
        <w:numPr>
          <w:ilvl w:val="4"/>
          <w:numId w:val="21"/>
        </w:numPr>
        <w:spacing w:before="360" w:after="360"/>
        <w:rPr>
          <w:color w:val="000000" w:themeColor="text1"/>
        </w:rPr>
      </w:pPr>
      <w:r w:rsidRPr="0034028A">
        <w:rPr>
          <w:color w:val="000000" w:themeColor="text1"/>
        </w:rPr>
        <w:t>19 programs and 618 are formula traditional</w:t>
      </w:r>
    </w:p>
    <w:p w14:paraId="0A4E664A" w14:textId="77777777" w:rsidR="0034028A" w:rsidRDefault="0034028A" w:rsidP="0034028A">
      <w:pPr>
        <w:pStyle w:val="ListParagraph"/>
        <w:numPr>
          <w:ilvl w:val="2"/>
          <w:numId w:val="21"/>
        </w:numPr>
        <w:spacing w:before="360" w:after="360"/>
        <w:rPr>
          <w:color w:val="000000" w:themeColor="text1"/>
        </w:rPr>
      </w:pPr>
      <w:r w:rsidRPr="0034028A">
        <w:rPr>
          <w:color w:val="000000" w:themeColor="text1"/>
        </w:rPr>
        <w:t>Funding</w:t>
      </w:r>
    </w:p>
    <w:p w14:paraId="46B7E254"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t>Formula Traditional - $9,384,995</w:t>
      </w:r>
    </w:p>
    <w:p w14:paraId="30D27EF7"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t>Competitive Traditional - $2,142,743</w:t>
      </w:r>
    </w:p>
    <w:p w14:paraId="1F137CAC" w14:textId="16D515C2" w:rsidR="0034028A" w:rsidRDefault="0034028A" w:rsidP="0034028A">
      <w:pPr>
        <w:pStyle w:val="ListParagraph"/>
        <w:numPr>
          <w:ilvl w:val="3"/>
          <w:numId w:val="21"/>
        </w:numPr>
        <w:spacing w:before="360" w:after="360"/>
        <w:rPr>
          <w:color w:val="000000" w:themeColor="text1"/>
        </w:rPr>
      </w:pPr>
      <w:r w:rsidRPr="0034028A">
        <w:rPr>
          <w:color w:val="000000" w:themeColor="text1"/>
        </w:rPr>
        <w:t xml:space="preserve">Foundation Funds – </w:t>
      </w:r>
      <w:r w:rsidR="00EC3D18">
        <w:rPr>
          <w:color w:val="000000" w:themeColor="text1"/>
        </w:rPr>
        <w:t>$66,000</w:t>
      </w:r>
    </w:p>
    <w:p w14:paraId="479246D7" w14:textId="21696AF3" w:rsidR="0034028A" w:rsidRDefault="0034028A" w:rsidP="0034028A">
      <w:pPr>
        <w:pStyle w:val="ListParagraph"/>
        <w:numPr>
          <w:ilvl w:val="3"/>
          <w:numId w:val="21"/>
        </w:numPr>
        <w:spacing w:before="360" w:after="360"/>
        <w:rPr>
          <w:color w:val="000000" w:themeColor="text1"/>
        </w:rPr>
      </w:pPr>
      <w:r w:rsidRPr="0034028A">
        <w:rPr>
          <w:color w:val="000000" w:themeColor="text1"/>
        </w:rPr>
        <w:t xml:space="preserve">Steans Family Foundation – </w:t>
      </w:r>
      <w:r w:rsidR="00EC3D18">
        <w:rPr>
          <w:color w:val="000000" w:themeColor="text1"/>
        </w:rPr>
        <w:t>$40,000</w:t>
      </w:r>
    </w:p>
    <w:p w14:paraId="6629FCE6" w14:textId="46BE71C1" w:rsidR="0034028A" w:rsidRDefault="0034028A" w:rsidP="0034028A">
      <w:pPr>
        <w:pStyle w:val="ListParagraph"/>
        <w:numPr>
          <w:ilvl w:val="3"/>
          <w:numId w:val="21"/>
        </w:numPr>
        <w:spacing w:before="360" w:after="360"/>
        <w:rPr>
          <w:color w:val="000000" w:themeColor="text1"/>
        </w:rPr>
      </w:pPr>
      <w:r w:rsidRPr="0034028A">
        <w:rPr>
          <w:color w:val="000000" w:themeColor="text1"/>
        </w:rPr>
        <w:t>California Volunteer Fun</w:t>
      </w:r>
      <w:r w:rsidR="00EC3D18">
        <w:rPr>
          <w:color w:val="000000" w:themeColor="text1"/>
        </w:rPr>
        <w:t xml:space="preserve">d – </w:t>
      </w:r>
      <w:r w:rsidRPr="0034028A">
        <w:rPr>
          <w:color w:val="000000" w:themeColor="text1"/>
        </w:rPr>
        <w:t>$250,000 and will receive another $250,000 in 2025-2026</w:t>
      </w:r>
    </w:p>
    <w:p w14:paraId="7BC1B397"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t>Commission Support Grant – $489,138</w:t>
      </w:r>
    </w:p>
    <w:p w14:paraId="45F0BAFC" w14:textId="64F3E5BF" w:rsidR="0034028A" w:rsidRPr="0034028A" w:rsidRDefault="0034028A" w:rsidP="0034028A">
      <w:pPr>
        <w:pStyle w:val="ListParagraph"/>
        <w:numPr>
          <w:ilvl w:val="3"/>
          <w:numId w:val="21"/>
        </w:numPr>
        <w:spacing w:before="360" w:after="360"/>
        <w:rPr>
          <w:color w:val="000000" w:themeColor="text1"/>
        </w:rPr>
      </w:pPr>
      <w:r w:rsidRPr="0034028A">
        <w:rPr>
          <w:color w:val="000000" w:themeColor="text1"/>
        </w:rPr>
        <w:t>Commission Investment Fund – (N/A- in litigation)</w:t>
      </w:r>
    </w:p>
    <w:p w14:paraId="3F423947" w14:textId="77777777" w:rsidR="0034028A" w:rsidRPr="0034028A" w:rsidRDefault="0034028A" w:rsidP="0034028A">
      <w:pPr>
        <w:pStyle w:val="ListParagraph"/>
        <w:numPr>
          <w:ilvl w:val="2"/>
          <w:numId w:val="21"/>
        </w:numPr>
        <w:spacing w:before="360" w:after="360"/>
        <w:rPr>
          <w:color w:val="000000" w:themeColor="text1"/>
        </w:rPr>
      </w:pPr>
      <w:r w:rsidRPr="0034028A">
        <w:rPr>
          <w:color w:val="000000" w:themeColor="text1"/>
        </w:rPr>
        <w:t>Contracts</w:t>
      </w:r>
    </w:p>
    <w:p w14:paraId="6A9C2990" w14:textId="3EDC1D27" w:rsidR="0034028A" w:rsidRPr="0034028A" w:rsidRDefault="0034028A" w:rsidP="0034028A">
      <w:pPr>
        <w:pStyle w:val="ListParagraph"/>
        <w:numPr>
          <w:ilvl w:val="3"/>
          <w:numId w:val="21"/>
        </w:numPr>
        <w:spacing w:before="360" w:after="360"/>
        <w:rPr>
          <w:color w:val="000000" w:themeColor="text1"/>
        </w:rPr>
      </w:pPr>
      <w:r w:rsidRPr="0034028A">
        <w:rPr>
          <w:color w:val="000000" w:themeColor="text1"/>
        </w:rPr>
        <w:t>44 (24 continuation and 20 continuance)</w:t>
      </w:r>
    </w:p>
    <w:p w14:paraId="50879739" w14:textId="77777777" w:rsidR="0034028A" w:rsidRDefault="0034028A" w:rsidP="0034028A">
      <w:pPr>
        <w:pStyle w:val="ListParagraph"/>
        <w:numPr>
          <w:ilvl w:val="2"/>
          <w:numId w:val="21"/>
        </w:numPr>
        <w:spacing w:before="360" w:after="360"/>
        <w:rPr>
          <w:color w:val="000000" w:themeColor="text1"/>
        </w:rPr>
      </w:pPr>
      <w:r w:rsidRPr="0034028A">
        <w:rPr>
          <w:color w:val="000000" w:themeColor="text1"/>
        </w:rPr>
        <w:t>Staff</w:t>
      </w:r>
    </w:p>
    <w:p w14:paraId="0510C8E7"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t>As of today, we have 11 assigned to our bureau. Several team members have been temporarily assigned other areas of IDHS due to staffing needs elsewhere, and others have accepted promotions.</w:t>
      </w:r>
    </w:p>
    <w:p w14:paraId="11BDE6D0" w14:textId="77777777" w:rsidR="0034028A" w:rsidRDefault="0034028A" w:rsidP="0034028A">
      <w:pPr>
        <w:pStyle w:val="ListParagraph"/>
        <w:numPr>
          <w:ilvl w:val="3"/>
          <w:numId w:val="21"/>
        </w:numPr>
        <w:spacing w:before="360" w:after="360"/>
        <w:rPr>
          <w:color w:val="000000" w:themeColor="text1"/>
        </w:rPr>
      </w:pPr>
      <w:r w:rsidRPr="0034028A">
        <w:rPr>
          <w:color w:val="000000" w:themeColor="text1"/>
        </w:rPr>
        <w:t>Vacancies</w:t>
      </w:r>
      <w:r>
        <w:rPr>
          <w:color w:val="000000" w:themeColor="text1"/>
        </w:rPr>
        <w:t>:</w:t>
      </w:r>
    </w:p>
    <w:p w14:paraId="700F4A09" w14:textId="77777777" w:rsidR="0034028A" w:rsidRDefault="0034028A" w:rsidP="0034028A">
      <w:pPr>
        <w:pStyle w:val="ListParagraph"/>
        <w:numPr>
          <w:ilvl w:val="4"/>
          <w:numId w:val="21"/>
        </w:numPr>
        <w:spacing w:before="360" w:after="360"/>
        <w:rPr>
          <w:color w:val="000000" w:themeColor="text1"/>
        </w:rPr>
      </w:pPr>
      <w:r w:rsidRPr="0034028A">
        <w:rPr>
          <w:color w:val="000000" w:themeColor="text1"/>
        </w:rPr>
        <w:t>AAII (Rachael is still helping the bureau but is temporarily assigned as an Executive II under Family and Community Services</w:t>
      </w:r>
    </w:p>
    <w:p w14:paraId="243C83F5" w14:textId="6890409B" w:rsidR="0034028A" w:rsidRDefault="0034028A" w:rsidP="0034028A">
      <w:pPr>
        <w:pStyle w:val="ListParagraph"/>
        <w:numPr>
          <w:ilvl w:val="4"/>
          <w:numId w:val="21"/>
        </w:numPr>
        <w:spacing w:before="360" w:after="360"/>
        <w:rPr>
          <w:color w:val="000000" w:themeColor="text1"/>
        </w:rPr>
      </w:pPr>
      <w:r w:rsidRPr="0034028A">
        <w:rPr>
          <w:color w:val="000000" w:themeColor="text1"/>
        </w:rPr>
        <w:t>Downstate Volunteer Coordinator: promoted to another bureau – likely 6 months to fill this po</w:t>
      </w:r>
      <w:r>
        <w:rPr>
          <w:color w:val="000000" w:themeColor="text1"/>
        </w:rPr>
        <w:t>sition.</w:t>
      </w:r>
    </w:p>
    <w:p w14:paraId="78DC4148" w14:textId="7CDE81A3" w:rsidR="0034028A" w:rsidRDefault="0034028A" w:rsidP="0034028A">
      <w:pPr>
        <w:pStyle w:val="ListParagraph"/>
        <w:numPr>
          <w:ilvl w:val="4"/>
          <w:numId w:val="21"/>
        </w:numPr>
        <w:spacing w:before="360" w:after="360"/>
        <w:rPr>
          <w:color w:val="000000" w:themeColor="text1"/>
        </w:rPr>
      </w:pPr>
      <w:r w:rsidRPr="0034028A">
        <w:rPr>
          <w:color w:val="000000" w:themeColor="text1"/>
        </w:rPr>
        <w:t>Upstate Volunteer Coordinator: left state government – likely 6 months to fill this position.</w:t>
      </w:r>
    </w:p>
    <w:p w14:paraId="5635382B" w14:textId="77777777" w:rsidR="0034028A" w:rsidRDefault="0034028A" w:rsidP="0034028A">
      <w:pPr>
        <w:pStyle w:val="ListParagraph"/>
        <w:numPr>
          <w:ilvl w:val="4"/>
          <w:numId w:val="21"/>
        </w:numPr>
        <w:spacing w:before="360" w:after="360"/>
        <w:rPr>
          <w:color w:val="000000" w:themeColor="text1"/>
        </w:rPr>
      </w:pPr>
      <w:r w:rsidRPr="0034028A">
        <w:rPr>
          <w:color w:val="000000" w:themeColor="text1"/>
        </w:rPr>
        <w:t>Communications Coordinator – likely won’t be approved to fill</w:t>
      </w:r>
    </w:p>
    <w:p w14:paraId="1EB0E233" w14:textId="77777777" w:rsidR="0034028A" w:rsidRDefault="0034028A" w:rsidP="0034028A">
      <w:pPr>
        <w:pStyle w:val="ListParagraph"/>
        <w:numPr>
          <w:ilvl w:val="4"/>
          <w:numId w:val="21"/>
        </w:numPr>
        <w:spacing w:before="360" w:after="360"/>
        <w:rPr>
          <w:color w:val="000000" w:themeColor="text1"/>
        </w:rPr>
      </w:pPr>
      <w:r w:rsidRPr="0034028A">
        <w:rPr>
          <w:color w:val="000000" w:themeColor="text1"/>
        </w:rPr>
        <w:t>Social Service Program Planner – new staff starts Tuesday 9/2</w:t>
      </w:r>
    </w:p>
    <w:p w14:paraId="5E5FDD85" w14:textId="131EB82B" w:rsidR="0034028A" w:rsidRPr="0034028A" w:rsidRDefault="0034028A" w:rsidP="0034028A">
      <w:pPr>
        <w:pStyle w:val="ListParagraph"/>
        <w:numPr>
          <w:ilvl w:val="4"/>
          <w:numId w:val="21"/>
        </w:numPr>
        <w:spacing w:before="360" w:after="360"/>
        <w:rPr>
          <w:color w:val="000000" w:themeColor="text1"/>
        </w:rPr>
      </w:pPr>
      <w:r w:rsidRPr="0034028A">
        <w:rPr>
          <w:color w:val="000000" w:themeColor="text1"/>
        </w:rPr>
        <w:t>Fiscal Manager – vacant. Likely won’t be filled for 3 years.</w:t>
      </w:r>
    </w:p>
    <w:p w14:paraId="0611A3B5" w14:textId="37ACA50B" w:rsidR="0034028A" w:rsidRDefault="0034028A" w:rsidP="00195F62">
      <w:pPr>
        <w:pStyle w:val="ListParagraph"/>
        <w:numPr>
          <w:ilvl w:val="1"/>
          <w:numId w:val="21"/>
        </w:numPr>
        <w:spacing w:before="360" w:after="360"/>
        <w:rPr>
          <w:color w:val="000000" w:themeColor="text1"/>
        </w:rPr>
      </w:pPr>
      <w:r>
        <w:rPr>
          <w:color w:val="000000" w:themeColor="text1"/>
        </w:rPr>
        <w:t>Portfolio Updates: AmeriCorps, VISTA, and Volunteer Program</w:t>
      </w:r>
    </w:p>
    <w:p w14:paraId="206B4DA3" w14:textId="4B752466" w:rsidR="00EC3D18" w:rsidRDefault="00EC3D18" w:rsidP="00EC3D18">
      <w:pPr>
        <w:pStyle w:val="ListParagraph"/>
        <w:numPr>
          <w:ilvl w:val="2"/>
          <w:numId w:val="21"/>
        </w:numPr>
        <w:spacing w:before="360" w:after="360"/>
        <w:rPr>
          <w:color w:val="000000" w:themeColor="text1"/>
        </w:rPr>
      </w:pPr>
      <w:r>
        <w:rPr>
          <w:color w:val="000000" w:themeColor="text1"/>
        </w:rPr>
        <w:t xml:space="preserve">AmeriCorps: </w:t>
      </w:r>
    </w:p>
    <w:p w14:paraId="55D1CB1B" w14:textId="77777777" w:rsidR="00EC3D18" w:rsidRPr="00EC3D18" w:rsidRDefault="00EC3D18" w:rsidP="00EC3D18">
      <w:pPr>
        <w:pStyle w:val="ListParagraph"/>
        <w:numPr>
          <w:ilvl w:val="3"/>
          <w:numId w:val="21"/>
        </w:numPr>
        <w:spacing w:before="360" w:after="360"/>
        <w:rPr>
          <w:color w:val="000000" w:themeColor="text1"/>
        </w:rPr>
      </w:pPr>
      <w:r w:rsidRPr="00EC3D18">
        <w:rPr>
          <w:color w:val="000000" w:themeColor="text1"/>
        </w:rPr>
        <w:t>We are entering Program Year 2025 with 24 programs starting on 9/1/25. We have received both Notice of Grant Awards (NOGA) for competitive traditional and formula traditional grants.</w:t>
      </w:r>
    </w:p>
    <w:p w14:paraId="6C69AF23" w14:textId="77777777" w:rsidR="00EC3D18" w:rsidRPr="00EC3D18" w:rsidRDefault="00EC3D18" w:rsidP="00EC3D18">
      <w:pPr>
        <w:pStyle w:val="ListParagraph"/>
        <w:numPr>
          <w:ilvl w:val="3"/>
          <w:numId w:val="21"/>
        </w:numPr>
        <w:spacing w:before="360" w:after="360"/>
        <w:rPr>
          <w:color w:val="000000" w:themeColor="text1"/>
        </w:rPr>
      </w:pPr>
      <w:r w:rsidRPr="00EC3D18">
        <w:rPr>
          <w:color w:val="000000" w:themeColor="text1"/>
        </w:rPr>
        <w:t xml:space="preserve">The AmeriCorps Team has been working on the Member Service Agreement (MSA) and Program Director’s Manual (PDM) are in the final editing stages. </w:t>
      </w:r>
    </w:p>
    <w:p w14:paraId="2D70B3DF" w14:textId="77777777" w:rsidR="00EC3D18" w:rsidRPr="00EC3D18" w:rsidRDefault="00EC3D18" w:rsidP="00EC3D18">
      <w:pPr>
        <w:pStyle w:val="ListParagraph"/>
        <w:numPr>
          <w:ilvl w:val="3"/>
          <w:numId w:val="21"/>
        </w:numPr>
        <w:spacing w:before="360" w:after="360"/>
        <w:rPr>
          <w:color w:val="000000" w:themeColor="text1"/>
        </w:rPr>
      </w:pPr>
      <w:r w:rsidRPr="00EC3D18">
        <w:rPr>
          <w:color w:val="000000" w:themeColor="text1"/>
        </w:rPr>
        <w:t xml:space="preserve">All updated forms for PY 25 are officially on the website. </w:t>
      </w:r>
    </w:p>
    <w:p w14:paraId="57B14A0D" w14:textId="22705F05" w:rsidR="00EC3D18" w:rsidRPr="00EC3D18" w:rsidRDefault="00EC3D18" w:rsidP="00EC3D18">
      <w:pPr>
        <w:pStyle w:val="ListParagraph"/>
        <w:numPr>
          <w:ilvl w:val="3"/>
          <w:numId w:val="21"/>
        </w:numPr>
        <w:spacing w:before="360" w:after="360"/>
        <w:rPr>
          <w:color w:val="000000" w:themeColor="text1"/>
        </w:rPr>
      </w:pPr>
      <w:r w:rsidRPr="00EC3D18">
        <w:rPr>
          <w:color w:val="000000" w:themeColor="text1"/>
        </w:rPr>
        <w:t>Program Year 2025 orientation is scheduled virtually on August 27</w:t>
      </w:r>
      <w:r w:rsidRPr="00EC3D18">
        <w:rPr>
          <w:color w:val="000000" w:themeColor="text1"/>
          <w:vertAlign w:val="superscript"/>
        </w:rPr>
        <w:t>th</w:t>
      </w:r>
      <w:r w:rsidRPr="00EC3D18">
        <w:rPr>
          <w:color w:val="000000" w:themeColor="text1"/>
        </w:rPr>
        <w:t xml:space="preserve"> from 9</w:t>
      </w:r>
      <w:r>
        <w:rPr>
          <w:color w:val="000000" w:themeColor="text1"/>
        </w:rPr>
        <w:t>:00am-1:00</w:t>
      </w:r>
      <w:r w:rsidRPr="00EC3D18">
        <w:rPr>
          <w:color w:val="000000" w:themeColor="text1"/>
        </w:rPr>
        <w:t xml:space="preserve">pm. </w:t>
      </w:r>
    </w:p>
    <w:p w14:paraId="38F515DF" w14:textId="11866369" w:rsidR="00EC3D18" w:rsidRDefault="00EC3D18" w:rsidP="00EC3D18">
      <w:pPr>
        <w:pStyle w:val="ListParagraph"/>
        <w:numPr>
          <w:ilvl w:val="2"/>
          <w:numId w:val="21"/>
        </w:numPr>
        <w:spacing w:before="360" w:after="360"/>
        <w:rPr>
          <w:color w:val="000000" w:themeColor="text1"/>
        </w:rPr>
      </w:pPr>
      <w:r>
        <w:rPr>
          <w:color w:val="000000" w:themeColor="text1"/>
        </w:rPr>
        <w:t>Volunteer Program:</w:t>
      </w:r>
    </w:p>
    <w:p w14:paraId="284338E9" w14:textId="77777777" w:rsidR="00EC3D18" w:rsidRDefault="00EC3D18" w:rsidP="00EC3D18">
      <w:pPr>
        <w:pStyle w:val="ListParagraph"/>
        <w:numPr>
          <w:ilvl w:val="3"/>
          <w:numId w:val="21"/>
        </w:numPr>
        <w:spacing w:before="360" w:after="360"/>
        <w:rPr>
          <w:color w:val="000000" w:themeColor="text1"/>
        </w:rPr>
      </w:pPr>
      <w:r w:rsidRPr="00EC3D18">
        <w:rPr>
          <w:color w:val="000000" w:themeColor="text1"/>
        </w:rPr>
        <w:t xml:space="preserve">The </w:t>
      </w:r>
      <w:r>
        <w:rPr>
          <w:color w:val="000000" w:themeColor="text1"/>
        </w:rPr>
        <w:t>V</w:t>
      </w:r>
      <w:r w:rsidRPr="00EC3D18">
        <w:rPr>
          <w:color w:val="000000" w:themeColor="text1"/>
        </w:rPr>
        <w:t xml:space="preserve">olunteer </w:t>
      </w:r>
      <w:r>
        <w:rPr>
          <w:color w:val="000000" w:themeColor="text1"/>
        </w:rPr>
        <w:t>P</w:t>
      </w:r>
      <w:r w:rsidRPr="00EC3D18">
        <w:rPr>
          <w:color w:val="000000" w:themeColor="text1"/>
        </w:rPr>
        <w:t xml:space="preserve">rogram is currently recruiting for the 9/11 National Day of Service Meal-Pack at Chicago Union Station. 392 individuals needed to fill one shift on 9/10 and four on 9/11. The UIC women's </w:t>
      </w:r>
      <w:r w:rsidRPr="00EC3D18">
        <w:rPr>
          <w:color w:val="000000" w:themeColor="text1"/>
        </w:rPr>
        <w:lastRenderedPageBreak/>
        <w:t xml:space="preserve">baseball team has signed up to be our guest on 9/10. They are bringing their entire team, plus coaches, to help set up for the meal pack event scheduled for 9/11. The team will receive the Office of the Governor Illinois Commission on Volunteerism and Community Certificate of Appreciation. </w:t>
      </w:r>
    </w:p>
    <w:p w14:paraId="73AE4376" w14:textId="77777777" w:rsidR="00EC3D18" w:rsidRDefault="00EC3D18" w:rsidP="00EC3D18">
      <w:pPr>
        <w:pStyle w:val="ListParagraph"/>
        <w:numPr>
          <w:ilvl w:val="3"/>
          <w:numId w:val="21"/>
        </w:numPr>
        <w:spacing w:before="360" w:after="360"/>
        <w:rPr>
          <w:color w:val="000000" w:themeColor="text1"/>
        </w:rPr>
      </w:pPr>
      <w:r>
        <w:rPr>
          <w:color w:val="000000" w:themeColor="text1"/>
        </w:rPr>
        <w:t>9/11 Volunteer Recruitment Breakdown:</w:t>
      </w:r>
    </w:p>
    <w:p w14:paraId="1E3F0EFB" w14:textId="34CE9FED" w:rsidR="00EC3D18" w:rsidRDefault="00EC3D18" w:rsidP="00EC3D18">
      <w:pPr>
        <w:pStyle w:val="ListParagraph"/>
        <w:numPr>
          <w:ilvl w:val="4"/>
          <w:numId w:val="21"/>
        </w:numPr>
        <w:spacing w:before="360" w:after="360"/>
        <w:rPr>
          <w:color w:val="000000" w:themeColor="text1"/>
        </w:rPr>
      </w:pPr>
      <w:r w:rsidRPr="00EC3D18">
        <w:rPr>
          <w:b/>
          <w:bCs/>
          <w:color w:val="000000" w:themeColor="text1"/>
        </w:rPr>
        <w:t>Set Up (9/10):</w:t>
      </w:r>
      <w:r w:rsidRPr="00EC3D18">
        <w:rPr>
          <w:color w:val="000000" w:themeColor="text1"/>
        </w:rPr>
        <w:t xml:space="preserve"> 28 /</w:t>
      </w:r>
      <w:r>
        <w:rPr>
          <w:color w:val="000000" w:themeColor="text1"/>
        </w:rPr>
        <w:t xml:space="preserve"> </w:t>
      </w:r>
      <w:r w:rsidRPr="00EC3D18">
        <w:rPr>
          <w:color w:val="000000" w:themeColor="text1"/>
        </w:rPr>
        <w:t>60</w:t>
      </w:r>
    </w:p>
    <w:p w14:paraId="16980447" w14:textId="77777777" w:rsidR="00EC3D18" w:rsidRDefault="00EC3D18" w:rsidP="00EC3D18">
      <w:pPr>
        <w:pStyle w:val="ListParagraph"/>
        <w:numPr>
          <w:ilvl w:val="4"/>
          <w:numId w:val="21"/>
        </w:numPr>
        <w:spacing w:before="360" w:after="360"/>
        <w:rPr>
          <w:color w:val="000000" w:themeColor="text1"/>
        </w:rPr>
      </w:pPr>
      <w:r w:rsidRPr="00EC3D18">
        <w:rPr>
          <w:b/>
          <w:bCs/>
          <w:color w:val="000000" w:themeColor="text1"/>
        </w:rPr>
        <w:t>9/11 Shift 1:</w:t>
      </w:r>
      <w:r w:rsidRPr="00EC3D18">
        <w:rPr>
          <w:color w:val="000000" w:themeColor="text1"/>
        </w:rPr>
        <w:t xml:space="preserve"> 61 / 111</w:t>
      </w:r>
    </w:p>
    <w:p w14:paraId="1F846D52" w14:textId="77777777" w:rsidR="00EC3D18" w:rsidRDefault="00EC3D18" w:rsidP="00EC3D18">
      <w:pPr>
        <w:pStyle w:val="ListParagraph"/>
        <w:numPr>
          <w:ilvl w:val="4"/>
          <w:numId w:val="21"/>
        </w:numPr>
        <w:spacing w:before="360" w:after="360"/>
        <w:rPr>
          <w:color w:val="000000" w:themeColor="text1"/>
        </w:rPr>
      </w:pPr>
      <w:r w:rsidRPr="00EC3D18">
        <w:rPr>
          <w:b/>
          <w:bCs/>
          <w:color w:val="000000" w:themeColor="text1"/>
        </w:rPr>
        <w:t>9/11 Shift 2:</w:t>
      </w:r>
      <w:r w:rsidRPr="00EC3D18">
        <w:rPr>
          <w:color w:val="000000" w:themeColor="text1"/>
        </w:rPr>
        <w:t xml:space="preserve"> 100 / 111</w:t>
      </w:r>
    </w:p>
    <w:p w14:paraId="030E0525" w14:textId="77777777" w:rsidR="00EC3D18" w:rsidRDefault="00EC3D18" w:rsidP="00EC3D18">
      <w:pPr>
        <w:pStyle w:val="ListParagraph"/>
        <w:numPr>
          <w:ilvl w:val="4"/>
          <w:numId w:val="21"/>
        </w:numPr>
        <w:spacing w:before="360" w:after="360"/>
        <w:rPr>
          <w:color w:val="000000" w:themeColor="text1"/>
        </w:rPr>
      </w:pPr>
      <w:r w:rsidRPr="00EC3D18">
        <w:rPr>
          <w:b/>
          <w:bCs/>
          <w:color w:val="000000" w:themeColor="text1"/>
        </w:rPr>
        <w:t>9/11 Shift 3:</w:t>
      </w:r>
      <w:r w:rsidRPr="00EC3D18">
        <w:rPr>
          <w:color w:val="000000" w:themeColor="text1"/>
        </w:rPr>
        <w:t xml:space="preserve"> 21 / 85</w:t>
      </w:r>
    </w:p>
    <w:p w14:paraId="2D3F0453" w14:textId="77777777" w:rsidR="00EC3D18" w:rsidRDefault="00EC3D18" w:rsidP="00EC3D18">
      <w:pPr>
        <w:pStyle w:val="ListParagraph"/>
        <w:numPr>
          <w:ilvl w:val="4"/>
          <w:numId w:val="21"/>
        </w:numPr>
        <w:spacing w:before="360" w:after="360"/>
        <w:rPr>
          <w:color w:val="000000" w:themeColor="text1"/>
        </w:rPr>
      </w:pPr>
      <w:r w:rsidRPr="00EC3D18">
        <w:rPr>
          <w:b/>
          <w:bCs/>
          <w:color w:val="000000" w:themeColor="text1"/>
        </w:rPr>
        <w:t>Breakdown/Clean Up (9/11):</w:t>
      </w:r>
      <w:r w:rsidRPr="00EC3D18">
        <w:rPr>
          <w:color w:val="000000" w:themeColor="text1"/>
        </w:rPr>
        <w:t xml:space="preserve"> 6 / 25</w:t>
      </w:r>
    </w:p>
    <w:p w14:paraId="076D66D2" w14:textId="09C17538" w:rsidR="00EC3D18" w:rsidRPr="00EC3D18" w:rsidRDefault="00EC3D18" w:rsidP="00EC3D18">
      <w:pPr>
        <w:pStyle w:val="ListParagraph"/>
        <w:numPr>
          <w:ilvl w:val="3"/>
          <w:numId w:val="21"/>
        </w:numPr>
        <w:spacing w:before="360" w:after="360"/>
        <w:rPr>
          <w:color w:val="000000" w:themeColor="text1"/>
        </w:rPr>
      </w:pPr>
      <w:r w:rsidRPr="00EC3D18">
        <w:rPr>
          <w:color w:val="000000" w:themeColor="text1"/>
        </w:rPr>
        <w:t xml:space="preserve">In October, three communities will receive their highway signs as the finale of the Governor's Hometown Awards: City of Springfield - Fishing Tales and Bytes of Wisdom Project Category: Youth Development and Education, City of East St. Louis - Community Development Sustainable Solutions (CDSS) Project Category: Youth Development and Education, and finally, Village of Elk Grove - Salt Creek Cleanup Project Category: Environmental Stewardship. In addition, each finalist group of volunteers will receive the Office of the Governor Illinois Commission on Volunteerism and Community Certificate of Appreciation. </w:t>
      </w:r>
    </w:p>
    <w:p w14:paraId="59AD3854" w14:textId="04BEEE91" w:rsidR="0034028A" w:rsidRDefault="0034028A" w:rsidP="00195F62">
      <w:pPr>
        <w:pStyle w:val="ListParagraph"/>
        <w:numPr>
          <w:ilvl w:val="1"/>
          <w:numId w:val="21"/>
        </w:numPr>
        <w:spacing w:before="360" w:after="360"/>
        <w:rPr>
          <w:color w:val="000000" w:themeColor="text1"/>
        </w:rPr>
      </w:pPr>
      <w:r>
        <w:rPr>
          <w:color w:val="000000" w:themeColor="text1"/>
        </w:rPr>
        <w:t xml:space="preserve">Mandatory Trainings </w:t>
      </w:r>
    </w:p>
    <w:p w14:paraId="4D93BB06" w14:textId="2810EBF1" w:rsidR="00070202" w:rsidRDefault="00070202" w:rsidP="00070202">
      <w:pPr>
        <w:pStyle w:val="ListParagraph"/>
        <w:numPr>
          <w:ilvl w:val="2"/>
          <w:numId w:val="21"/>
        </w:numPr>
        <w:spacing w:before="360" w:after="360"/>
        <w:rPr>
          <w:color w:val="000000" w:themeColor="text1"/>
        </w:rPr>
      </w:pPr>
      <w:r>
        <w:rPr>
          <w:color w:val="000000" w:themeColor="text1"/>
        </w:rPr>
        <w:t>Please remember to take the mandatory trainings and update Andres.</w:t>
      </w:r>
    </w:p>
    <w:p w14:paraId="6B245945" w14:textId="76ABA291" w:rsidR="00195F62" w:rsidRDefault="0034028A" w:rsidP="0034028A">
      <w:pPr>
        <w:pStyle w:val="ListParagraph"/>
        <w:numPr>
          <w:ilvl w:val="1"/>
          <w:numId w:val="21"/>
        </w:numPr>
        <w:spacing w:before="360" w:after="360"/>
        <w:rPr>
          <w:color w:val="000000" w:themeColor="text1"/>
        </w:rPr>
      </w:pPr>
      <w:r>
        <w:rPr>
          <w:color w:val="000000" w:themeColor="text1"/>
        </w:rPr>
        <w:t>Welcome LaCaje Hill</w:t>
      </w:r>
    </w:p>
    <w:p w14:paraId="03FE9E0E" w14:textId="72C283E5" w:rsidR="00070202" w:rsidRPr="0034028A" w:rsidRDefault="00070202" w:rsidP="00070202">
      <w:pPr>
        <w:pStyle w:val="ListParagraph"/>
        <w:numPr>
          <w:ilvl w:val="2"/>
          <w:numId w:val="21"/>
        </w:numPr>
        <w:spacing w:before="360" w:after="360"/>
        <w:rPr>
          <w:color w:val="000000" w:themeColor="text1"/>
        </w:rPr>
      </w:pPr>
      <w:r>
        <w:rPr>
          <w:color w:val="000000" w:themeColor="text1"/>
        </w:rPr>
        <w:t xml:space="preserve">Pleased to welcome LaCaje to the commission. </w:t>
      </w:r>
    </w:p>
    <w:p w14:paraId="27C601E2" w14:textId="77777777" w:rsidR="00195F62" w:rsidRDefault="00195F62" w:rsidP="00C66DA2">
      <w:pPr>
        <w:pStyle w:val="ListParagraph"/>
        <w:numPr>
          <w:ilvl w:val="0"/>
          <w:numId w:val="21"/>
        </w:numPr>
        <w:spacing w:before="360" w:after="360"/>
        <w:rPr>
          <w:color w:val="000000" w:themeColor="text1"/>
        </w:rPr>
      </w:pPr>
      <w:r>
        <w:rPr>
          <w:color w:val="000000" w:themeColor="text1"/>
        </w:rPr>
        <w:t>Public Comment</w:t>
      </w:r>
    </w:p>
    <w:p w14:paraId="0EC71E6C" w14:textId="58342562" w:rsidR="00195F62" w:rsidRDefault="0034028A" w:rsidP="00195F62">
      <w:pPr>
        <w:pStyle w:val="ListParagraph"/>
        <w:numPr>
          <w:ilvl w:val="1"/>
          <w:numId w:val="21"/>
        </w:numPr>
        <w:spacing w:before="360" w:after="360"/>
        <w:rPr>
          <w:color w:val="000000" w:themeColor="text1"/>
        </w:rPr>
      </w:pPr>
      <w:r>
        <w:rPr>
          <w:color w:val="000000" w:themeColor="text1"/>
        </w:rPr>
        <w:t xml:space="preserve">Maggie Rivera had members of the public with her virtually. </w:t>
      </w:r>
    </w:p>
    <w:p w14:paraId="36C8EFFC" w14:textId="77777777" w:rsidR="00195F62" w:rsidRPr="00EA0974" w:rsidRDefault="00195F62" w:rsidP="00195F62">
      <w:pPr>
        <w:pStyle w:val="ListParagraph"/>
        <w:numPr>
          <w:ilvl w:val="0"/>
          <w:numId w:val="21"/>
        </w:numPr>
        <w:spacing w:before="360" w:after="360"/>
        <w:rPr>
          <w:color w:val="000000" w:themeColor="text1"/>
        </w:rPr>
      </w:pPr>
      <w:r w:rsidRPr="00EA0974">
        <w:rPr>
          <w:color w:val="000000" w:themeColor="text1"/>
        </w:rPr>
        <w:t>202</w:t>
      </w:r>
      <w:r>
        <w:rPr>
          <w:color w:val="000000" w:themeColor="text1"/>
        </w:rPr>
        <w:t>5</w:t>
      </w:r>
      <w:r w:rsidRPr="00EA0974">
        <w:rPr>
          <w:color w:val="000000" w:themeColor="text1"/>
        </w:rPr>
        <w:t xml:space="preserve"> Meeting Dates</w:t>
      </w:r>
    </w:p>
    <w:p w14:paraId="6C48E33A" w14:textId="6A54FFED" w:rsidR="00195F62" w:rsidRPr="00195F62" w:rsidRDefault="0034028A" w:rsidP="00195F62">
      <w:pPr>
        <w:pStyle w:val="ListParagraph"/>
        <w:numPr>
          <w:ilvl w:val="1"/>
          <w:numId w:val="21"/>
        </w:numPr>
        <w:spacing w:before="360" w:after="360"/>
        <w:rPr>
          <w:color w:val="000000" w:themeColor="text1"/>
        </w:rPr>
      </w:pPr>
      <w:r>
        <w:rPr>
          <w:color w:val="000000" w:themeColor="text1"/>
        </w:rPr>
        <w:t>Next Meeting: November 5</w:t>
      </w:r>
      <w:r w:rsidRPr="0034028A">
        <w:rPr>
          <w:color w:val="000000" w:themeColor="text1"/>
          <w:vertAlign w:val="superscript"/>
        </w:rPr>
        <w:t>th</w:t>
      </w:r>
      <w:r>
        <w:rPr>
          <w:color w:val="000000" w:themeColor="text1"/>
        </w:rPr>
        <w:t>, 2025 from 3:30pm-5:00pm</w:t>
      </w:r>
    </w:p>
    <w:p w14:paraId="296893AD" w14:textId="00C3A2CB" w:rsidR="00546359" w:rsidRPr="00EA0974" w:rsidRDefault="00944FCB" w:rsidP="00C66DA2">
      <w:pPr>
        <w:pStyle w:val="ListParagraph"/>
        <w:numPr>
          <w:ilvl w:val="0"/>
          <w:numId w:val="21"/>
        </w:numPr>
        <w:spacing w:before="360" w:after="360"/>
        <w:rPr>
          <w:color w:val="000000" w:themeColor="text1"/>
        </w:rPr>
      </w:pPr>
      <w:r w:rsidRPr="00EA0974">
        <w:rPr>
          <w:color w:val="000000" w:themeColor="text1"/>
        </w:rPr>
        <w:t>Adjourn</w:t>
      </w:r>
      <w:r w:rsidR="00C03CFB" w:rsidRPr="00EA0974">
        <w:rPr>
          <w:color w:val="000000" w:themeColor="text1"/>
        </w:rPr>
        <w:t xml:space="preserve"> </w:t>
      </w:r>
    </w:p>
    <w:p w14:paraId="1F707961" w14:textId="4AB988C8" w:rsidR="00BD33A8" w:rsidRPr="00EA0974" w:rsidRDefault="00BD33A8" w:rsidP="0066004D">
      <w:pPr>
        <w:pStyle w:val="ListParagraph"/>
        <w:spacing w:before="360" w:after="360"/>
        <w:ind w:left="1440"/>
        <w:rPr>
          <w:color w:val="000000" w:themeColor="text1"/>
        </w:rPr>
      </w:pPr>
    </w:p>
    <w:sectPr w:rsidR="00BD33A8" w:rsidRPr="00EA0974" w:rsidSect="00E426FA">
      <w:type w:val="continuous"/>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17A0" w14:textId="77777777" w:rsidR="00896D0C" w:rsidRDefault="00896D0C">
      <w:r>
        <w:separator/>
      </w:r>
    </w:p>
  </w:endnote>
  <w:endnote w:type="continuationSeparator" w:id="0">
    <w:p w14:paraId="69DE3FD6" w14:textId="77777777" w:rsidR="00896D0C" w:rsidRDefault="00896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D440" w14:textId="21A2F23F" w:rsidR="00A836E0" w:rsidRDefault="00873F04" w:rsidP="00B96681">
    <w:pPr>
      <w:pStyle w:val="Footer"/>
      <w:tabs>
        <w:tab w:val="clear" w:pos="8640"/>
        <w:tab w:val="left" w:pos="4320"/>
        <w:tab w:val="right" w:pos="10080"/>
        <w:tab w:val="left" w:pos="10710"/>
      </w:tabs>
      <w:jc w:val="center"/>
      <w:rPr>
        <w:rFonts w:ascii="Arial" w:hAnsi="Arial" w:cs="Arial"/>
        <w:i/>
        <w:color w:val="17365D" w:themeColor="text2" w:themeShade="BF"/>
        <w:sz w:val="20"/>
        <w:szCs w:val="20"/>
      </w:rPr>
    </w:pPr>
    <w:r>
      <w:rPr>
        <w:rFonts w:ascii="Arial" w:hAnsi="Arial" w:cs="Arial"/>
        <w:noProof/>
        <w:color w:val="17365D" w:themeColor="text2" w:themeShade="BF"/>
        <w:sz w:val="20"/>
        <w:szCs w:val="20"/>
      </w:rPr>
      <mc:AlternateContent>
        <mc:Choice Requires="wps">
          <w:drawing>
            <wp:anchor distT="0" distB="0" distL="114300" distR="114300" simplePos="0" relativeHeight="251660287" behindDoc="0" locked="0" layoutInCell="0" allowOverlap="1" wp14:anchorId="6BC480E8" wp14:editId="6C92448E">
              <wp:simplePos x="0" y="0"/>
              <wp:positionH relativeFrom="margin">
                <wp:posOffset>14630</wp:posOffset>
              </wp:positionH>
              <wp:positionV relativeFrom="paragraph">
                <wp:posOffset>39370</wp:posOffset>
              </wp:positionV>
              <wp:extent cx="5917997" cy="0"/>
              <wp:effectExtent l="0" t="19050" r="6985" b="1905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997" cy="0"/>
                      </a:xfrm>
                      <a:prstGeom prst="line">
                        <a:avLst/>
                      </a:prstGeom>
                      <a:noFill/>
                      <a:ln w="28575">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E19F2" id="Line 8" o:spid="_x0000_s1026" style="position:absolute;z-index:251660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5pt,3.1pt" to="467.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" o:allowincell="f" strokecolor="#17365d [2415]" strokeweight="2.25pt">
              <w10:wrap anchorx="margin"/>
            </v:line>
          </w:pict>
        </mc:Fallback>
      </mc:AlternateContent>
    </w:r>
    <w:r w:rsidR="00A836E0" w:rsidRPr="00A836E0">
      <w:rPr>
        <w:rFonts w:ascii="Arial" w:hAnsi="Arial" w:cs="Arial"/>
        <w:i/>
        <w:color w:val="17365D" w:themeColor="text2" w:themeShade="BF"/>
        <w:sz w:val="8"/>
        <w:szCs w:val="8"/>
      </w:rPr>
      <w:br/>
    </w:r>
    <w:r w:rsidR="00A836E0">
      <w:rPr>
        <w:rFonts w:ascii="Arial" w:hAnsi="Arial" w:cs="Arial"/>
        <w:i/>
        <w:color w:val="17365D" w:themeColor="text2" w:themeShade="BF"/>
        <w:sz w:val="20"/>
        <w:szCs w:val="20"/>
      </w:rPr>
      <w:tab/>
    </w:r>
  </w:p>
  <w:p w14:paraId="118D4E0E" w14:textId="77777777" w:rsidR="00A836E0"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p>
  <w:p w14:paraId="74F82867" w14:textId="77777777" w:rsidR="00A836E0" w:rsidRPr="004379B6"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r>
      <w:rPr>
        <w:rFonts w:ascii="Arial" w:hAnsi="Arial" w:cs="Arial"/>
        <w:i/>
        <w:color w:val="17365D" w:themeColor="text2" w:themeShade="B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0BA79" w14:textId="77777777" w:rsidR="00896D0C" w:rsidRDefault="00896D0C">
      <w:r>
        <w:separator/>
      </w:r>
    </w:p>
  </w:footnote>
  <w:footnote w:type="continuationSeparator" w:id="0">
    <w:p w14:paraId="070DF6E9" w14:textId="77777777" w:rsidR="00896D0C" w:rsidRDefault="00896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FFB5" w14:textId="77777777" w:rsidR="00BB482D" w:rsidRDefault="00BB482D" w:rsidP="00AF034F">
    <w:pPr>
      <w:pStyle w:val="Header"/>
      <w:jc w:val="center"/>
    </w:pPr>
    <w:r w:rsidRPr="00F6389D">
      <w:rPr>
        <w:noProof/>
      </w:rPr>
      <w:drawing>
        <wp:inline distT="0" distB="0" distL="0" distR="0" wp14:anchorId="37F6D84E" wp14:editId="13D4F4EA">
          <wp:extent cx="965606" cy="653829"/>
          <wp:effectExtent l="0" t="0" r="6350" b="0"/>
          <wp:docPr id="1" name="Picture 1" descr="Serve Illinois Logo 2 -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 Illinois Logo 2 - Low Res"/>
                  <pic:cNvPicPr>
                    <a:picLocks noChangeAspect="1" noChangeArrowheads="1"/>
                  </pic:cNvPicPr>
                </pic:nvPicPr>
                <pic:blipFill>
                  <a:blip r:embed="rId1"/>
                  <a:srcRect/>
                  <a:stretch>
                    <a:fillRect/>
                  </a:stretch>
                </pic:blipFill>
                <pic:spPr bwMode="auto">
                  <a:xfrm>
                    <a:off x="0" y="0"/>
                    <a:ext cx="968617" cy="655868"/>
                  </a:xfrm>
                  <a:prstGeom prst="rect">
                    <a:avLst/>
                  </a:prstGeom>
                  <a:noFill/>
                  <a:ln w="9525">
                    <a:noFill/>
                    <a:miter lim="800000"/>
                    <a:headEnd/>
                    <a:tailEnd/>
                  </a:ln>
                </pic:spPr>
              </pic:pic>
            </a:graphicData>
          </a:graphic>
        </wp:inline>
      </w:drawing>
    </w:r>
  </w:p>
  <w:p w14:paraId="04C78E6F" w14:textId="77777777" w:rsidR="00BB482D" w:rsidRPr="00A836E0" w:rsidRDefault="00BB482D" w:rsidP="00AF034F">
    <w:pPr>
      <w:pStyle w:val="Header"/>
      <w:jc w:val="center"/>
      <w:rPr>
        <w:rFonts w:ascii="Arial" w:hAnsi="Arial" w:cs="Arial"/>
        <w:b/>
        <w:color w:val="17365D" w:themeColor="text2" w:themeShade="BF"/>
        <w:sz w:val="16"/>
        <w:szCs w:val="16"/>
      </w:rPr>
    </w:pPr>
    <w:r w:rsidRPr="00A836E0">
      <w:rPr>
        <w:rFonts w:ascii="Arial" w:hAnsi="Arial" w:cs="Arial"/>
        <w:b/>
        <w:color w:val="17365D" w:themeColor="text2" w:themeShade="BF"/>
        <w:sz w:val="16"/>
        <w:szCs w:val="16"/>
      </w:rPr>
      <w:t>www.Serve.Illinois.gov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7D97"/>
    <w:multiLevelType w:val="hybridMultilevel"/>
    <w:tmpl w:val="4DC8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16821"/>
    <w:multiLevelType w:val="hybridMultilevel"/>
    <w:tmpl w:val="EB40A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7430E"/>
    <w:multiLevelType w:val="hybridMultilevel"/>
    <w:tmpl w:val="820C98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BE4953"/>
    <w:multiLevelType w:val="hybridMultilevel"/>
    <w:tmpl w:val="90B86E92"/>
    <w:lvl w:ilvl="0" w:tplc="3F3C432E">
      <w:start w:val="1"/>
      <w:numFmt w:val="bullet"/>
      <w:lvlText w:val="•"/>
      <w:lvlJc w:val="left"/>
      <w:pPr>
        <w:tabs>
          <w:tab w:val="num" w:pos="720"/>
        </w:tabs>
        <w:ind w:left="720" w:hanging="360"/>
      </w:pPr>
      <w:rPr>
        <w:rFonts w:ascii="Arial" w:hAnsi="Arial" w:hint="default"/>
      </w:rPr>
    </w:lvl>
    <w:lvl w:ilvl="1" w:tplc="CAC6B0F8" w:tentative="1">
      <w:start w:val="1"/>
      <w:numFmt w:val="bullet"/>
      <w:lvlText w:val="•"/>
      <w:lvlJc w:val="left"/>
      <w:pPr>
        <w:tabs>
          <w:tab w:val="num" w:pos="1440"/>
        </w:tabs>
        <w:ind w:left="1440" w:hanging="360"/>
      </w:pPr>
      <w:rPr>
        <w:rFonts w:ascii="Arial" w:hAnsi="Arial" w:hint="default"/>
      </w:rPr>
    </w:lvl>
    <w:lvl w:ilvl="2" w:tplc="CD20C942" w:tentative="1">
      <w:start w:val="1"/>
      <w:numFmt w:val="bullet"/>
      <w:lvlText w:val="•"/>
      <w:lvlJc w:val="left"/>
      <w:pPr>
        <w:tabs>
          <w:tab w:val="num" w:pos="2160"/>
        </w:tabs>
        <w:ind w:left="2160" w:hanging="360"/>
      </w:pPr>
      <w:rPr>
        <w:rFonts w:ascii="Arial" w:hAnsi="Arial" w:hint="default"/>
      </w:rPr>
    </w:lvl>
    <w:lvl w:ilvl="3" w:tplc="984AF2C6" w:tentative="1">
      <w:start w:val="1"/>
      <w:numFmt w:val="bullet"/>
      <w:lvlText w:val="•"/>
      <w:lvlJc w:val="left"/>
      <w:pPr>
        <w:tabs>
          <w:tab w:val="num" w:pos="2880"/>
        </w:tabs>
        <w:ind w:left="2880" w:hanging="360"/>
      </w:pPr>
      <w:rPr>
        <w:rFonts w:ascii="Arial" w:hAnsi="Arial" w:hint="default"/>
      </w:rPr>
    </w:lvl>
    <w:lvl w:ilvl="4" w:tplc="282479C2" w:tentative="1">
      <w:start w:val="1"/>
      <w:numFmt w:val="bullet"/>
      <w:lvlText w:val="•"/>
      <w:lvlJc w:val="left"/>
      <w:pPr>
        <w:tabs>
          <w:tab w:val="num" w:pos="3600"/>
        </w:tabs>
        <w:ind w:left="3600" w:hanging="360"/>
      </w:pPr>
      <w:rPr>
        <w:rFonts w:ascii="Arial" w:hAnsi="Arial" w:hint="default"/>
      </w:rPr>
    </w:lvl>
    <w:lvl w:ilvl="5" w:tplc="7B68DA26" w:tentative="1">
      <w:start w:val="1"/>
      <w:numFmt w:val="bullet"/>
      <w:lvlText w:val="•"/>
      <w:lvlJc w:val="left"/>
      <w:pPr>
        <w:tabs>
          <w:tab w:val="num" w:pos="4320"/>
        </w:tabs>
        <w:ind w:left="4320" w:hanging="360"/>
      </w:pPr>
      <w:rPr>
        <w:rFonts w:ascii="Arial" w:hAnsi="Arial" w:hint="default"/>
      </w:rPr>
    </w:lvl>
    <w:lvl w:ilvl="6" w:tplc="6BD2EBFE" w:tentative="1">
      <w:start w:val="1"/>
      <w:numFmt w:val="bullet"/>
      <w:lvlText w:val="•"/>
      <w:lvlJc w:val="left"/>
      <w:pPr>
        <w:tabs>
          <w:tab w:val="num" w:pos="5040"/>
        </w:tabs>
        <w:ind w:left="5040" w:hanging="360"/>
      </w:pPr>
      <w:rPr>
        <w:rFonts w:ascii="Arial" w:hAnsi="Arial" w:hint="default"/>
      </w:rPr>
    </w:lvl>
    <w:lvl w:ilvl="7" w:tplc="09042B1E" w:tentative="1">
      <w:start w:val="1"/>
      <w:numFmt w:val="bullet"/>
      <w:lvlText w:val="•"/>
      <w:lvlJc w:val="left"/>
      <w:pPr>
        <w:tabs>
          <w:tab w:val="num" w:pos="5760"/>
        </w:tabs>
        <w:ind w:left="5760" w:hanging="360"/>
      </w:pPr>
      <w:rPr>
        <w:rFonts w:ascii="Arial" w:hAnsi="Arial" w:hint="default"/>
      </w:rPr>
    </w:lvl>
    <w:lvl w:ilvl="8" w:tplc="71A8AB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465061"/>
    <w:multiLevelType w:val="singleLevel"/>
    <w:tmpl w:val="771CFD30"/>
    <w:lvl w:ilvl="0">
      <w:start w:val="1"/>
      <w:numFmt w:val="upperRoman"/>
      <w:pStyle w:val="Heading4"/>
      <w:lvlText w:val="%1."/>
      <w:lvlJc w:val="left"/>
      <w:pPr>
        <w:tabs>
          <w:tab w:val="num" w:pos="720"/>
        </w:tabs>
        <w:ind w:left="720" w:hanging="720"/>
      </w:pPr>
    </w:lvl>
  </w:abstractNum>
  <w:abstractNum w:abstractNumId="5" w15:restartNumberingAfterBreak="0">
    <w:nsid w:val="2ACB5DE9"/>
    <w:multiLevelType w:val="multilevel"/>
    <w:tmpl w:val="857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82778"/>
    <w:multiLevelType w:val="hybridMultilevel"/>
    <w:tmpl w:val="061A63D6"/>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F337A36"/>
    <w:multiLevelType w:val="hybridMultilevel"/>
    <w:tmpl w:val="E58496D4"/>
    <w:lvl w:ilvl="0" w:tplc="925695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37E7E"/>
    <w:multiLevelType w:val="hybridMultilevel"/>
    <w:tmpl w:val="30C67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079A3"/>
    <w:multiLevelType w:val="hybridMultilevel"/>
    <w:tmpl w:val="4E94059E"/>
    <w:lvl w:ilvl="0" w:tplc="C952030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678A4"/>
    <w:multiLevelType w:val="hybridMultilevel"/>
    <w:tmpl w:val="BC78C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91A4A72"/>
    <w:multiLevelType w:val="hybridMultilevel"/>
    <w:tmpl w:val="6AD4DF1E"/>
    <w:lvl w:ilvl="0" w:tplc="1BF87A46">
      <w:start w:val="1"/>
      <w:numFmt w:val="bullet"/>
      <w:lvlText w:val="•"/>
      <w:lvlJc w:val="left"/>
      <w:pPr>
        <w:tabs>
          <w:tab w:val="num" w:pos="720"/>
        </w:tabs>
        <w:ind w:left="720" w:hanging="360"/>
      </w:pPr>
      <w:rPr>
        <w:rFonts w:ascii="Arial" w:hAnsi="Arial" w:hint="default"/>
      </w:rPr>
    </w:lvl>
    <w:lvl w:ilvl="1" w:tplc="629EB37E" w:tentative="1">
      <w:start w:val="1"/>
      <w:numFmt w:val="bullet"/>
      <w:lvlText w:val="•"/>
      <w:lvlJc w:val="left"/>
      <w:pPr>
        <w:tabs>
          <w:tab w:val="num" w:pos="1440"/>
        </w:tabs>
        <w:ind w:left="1440" w:hanging="360"/>
      </w:pPr>
      <w:rPr>
        <w:rFonts w:ascii="Arial" w:hAnsi="Arial" w:hint="default"/>
      </w:rPr>
    </w:lvl>
    <w:lvl w:ilvl="2" w:tplc="5B680C8E" w:tentative="1">
      <w:start w:val="1"/>
      <w:numFmt w:val="bullet"/>
      <w:lvlText w:val="•"/>
      <w:lvlJc w:val="left"/>
      <w:pPr>
        <w:tabs>
          <w:tab w:val="num" w:pos="2160"/>
        </w:tabs>
        <w:ind w:left="2160" w:hanging="360"/>
      </w:pPr>
      <w:rPr>
        <w:rFonts w:ascii="Arial" w:hAnsi="Arial" w:hint="default"/>
      </w:rPr>
    </w:lvl>
    <w:lvl w:ilvl="3" w:tplc="1B90D328" w:tentative="1">
      <w:start w:val="1"/>
      <w:numFmt w:val="bullet"/>
      <w:lvlText w:val="•"/>
      <w:lvlJc w:val="left"/>
      <w:pPr>
        <w:tabs>
          <w:tab w:val="num" w:pos="2880"/>
        </w:tabs>
        <w:ind w:left="2880" w:hanging="360"/>
      </w:pPr>
      <w:rPr>
        <w:rFonts w:ascii="Arial" w:hAnsi="Arial" w:hint="default"/>
      </w:rPr>
    </w:lvl>
    <w:lvl w:ilvl="4" w:tplc="1C902234" w:tentative="1">
      <w:start w:val="1"/>
      <w:numFmt w:val="bullet"/>
      <w:lvlText w:val="•"/>
      <w:lvlJc w:val="left"/>
      <w:pPr>
        <w:tabs>
          <w:tab w:val="num" w:pos="3600"/>
        </w:tabs>
        <w:ind w:left="3600" w:hanging="360"/>
      </w:pPr>
      <w:rPr>
        <w:rFonts w:ascii="Arial" w:hAnsi="Arial" w:hint="default"/>
      </w:rPr>
    </w:lvl>
    <w:lvl w:ilvl="5" w:tplc="94F62C3E" w:tentative="1">
      <w:start w:val="1"/>
      <w:numFmt w:val="bullet"/>
      <w:lvlText w:val="•"/>
      <w:lvlJc w:val="left"/>
      <w:pPr>
        <w:tabs>
          <w:tab w:val="num" w:pos="4320"/>
        </w:tabs>
        <w:ind w:left="4320" w:hanging="360"/>
      </w:pPr>
      <w:rPr>
        <w:rFonts w:ascii="Arial" w:hAnsi="Arial" w:hint="default"/>
      </w:rPr>
    </w:lvl>
    <w:lvl w:ilvl="6" w:tplc="9ECEB9BE" w:tentative="1">
      <w:start w:val="1"/>
      <w:numFmt w:val="bullet"/>
      <w:lvlText w:val="•"/>
      <w:lvlJc w:val="left"/>
      <w:pPr>
        <w:tabs>
          <w:tab w:val="num" w:pos="5040"/>
        </w:tabs>
        <w:ind w:left="5040" w:hanging="360"/>
      </w:pPr>
      <w:rPr>
        <w:rFonts w:ascii="Arial" w:hAnsi="Arial" w:hint="default"/>
      </w:rPr>
    </w:lvl>
    <w:lvl w:ilvl="7" w:tplc="4B58CC8A" w:tentative="1">
      <w:start w:val="1"/>
      <w:numFmt w:val="bullet"/>
      <w:lvlText w:val="•"/>
      <w:lvlJc w:val="left"/>
      <w:pPr>
        <w:tabs>
          <w:tab w:val="num" w:pos="5760"/>
        </w:tabs>
        <w:ind w:left="5760" w:hanging="360"/>
      </w:pPr>
      <w:rPr>
        <w:rFonts w:ascii="Arial" w:hAnsi="Arial" w:hint="default"/>
      </w:rPr>
    </w:lvl>
    <w:lvl w:ilvl="8" w:tplc="4CF0E8A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FF42313"/>
    <w:multiLevelType w:val="hybridMultilevel"/>
    <w:tmpl w:val="B7A2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30170"/>
    <w:multiLevelType w:val="hybridMultilevel"/>
    <w:tmpl w:val="C8DC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603B11"/>
    <w:multiLevelType w:val="hybridMultilevel"/>
    <w:tmpl w:val="65CE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320EFE"/>
    <w:multiLevelType w:val="hybridMultilevel"/>
    <w:tmpl w:val="8C32E8F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6" w15:restartNumberingAfterBreak="0">
    <w:nsid w:val="43DD3130"/>
    <w:multiLevelType w:val="hybridMultilevel"/>
    <w:tmpl w:val="75E2F41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7" w15:restartNumberingAfterBreak="0">
    <w:nsid w:val="44A535A8"/>
    <w:multiLevelType w:val="hybridMultilevel"/>
    <w:tmpl w:val="6EF4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8419B7"/>
    <w:multiLevelType w:val="hybridMultilevel"/>
    <w:tmpl w:val="6464EE54"/>
    <w:lvl w:ilvl="0" w:tplc="B1C8F6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6678F4"/>
    <w:multiLevelType w:val="multilevel"/>
    <w:tmpl w:val="01C08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C6C0B5B"/>
    <w:multiLevelType w:val="hybridMultilevel"/>
    <w:tmpl w:val="8A5EA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A846B7"/>
    <w:multiLevelType w:val="hybridMultilevel"/>
    <w:tmpl w:val="1182E9EC"/>
    <w:lvl w:ilvl="0" w:tplc="27F2BD7A">
      <w:start w:val="5"/>
      <w:numFmt w:val="decimal"/>
      <w:lvlText w:val="%1."/>
      <w:lvlJc w:val="left"/>
      <w:pPr>
        <w:tabs>
          <w:tab w:val="num" w:pos="720"/>
        </w:tabs>
        <w:ind w:left="720" w:hanging="360"/>
      </w:pPr>
    </w:lvl>
    <w:lvl w:ilvl="1" w:tplc="EDC080FC">
      <w:start w:val="1"/>
      <w:numFmt w:val="lowerLetter"/>
      <w:lvlText w:val="%2.)"/>
      <w:lvlJc w:val="left"/>
      <w:pPr>
        <w:tabs>
          <w:tab w:val="num" w:pos="1440"/>
        </w:tabs>
        <w:ind w:left="1440" w:hanging="360"/>
      </w:pPr>
      <w:rPr>
        <w:rFonts w:ascii="Times New Roman" w:eastAsia="Times New Roman" w:hAnsi="Times New Roman" w:cs="Times New Roman"/>
      </w:rPr>
    </w:lvl>
    <w:lvl w:ilvl="2" w:tplc="0409000F">
      <w:start w:val="1"/>
      <w:numFmt w:val="decimal"/>
      <w:lvlText w:val="%3."/>
      <w:lvlJc w:val="left"/>
      <w:pPr>
        <w:tabs>
          <w:tab w:val="num" w:pos="2340"/>
        </w:tabs>
        <w:ind w:left="2340" w:hanging="360"/>
      </w:pPr>
    </w:lvl>
    <w:lvl w:ilvl="3" w:tplc="04090017">
      <w:start w:val="1"/>
      <w:numFmt w:val="lowerLetter"/>
      <w:lvlText w:val="%4)"/>
      <w:lvlJc w:val="left"/>
      <w:pPr>
        <w:tabs>
          <w:tab w:val="num" w:pos="2880"/>
        </w:tabs>
        <w:ind w:left="2880" w:hanging="360"/>
      </w:pPr>
    </w:lvl>
    <w:lvl w:ilvl="4" w:tplc="C038C8C0">
      <w:start w:val="1"/>
      <w:numFmt w:val="lowerRoman"/>
      <w:lvlText w:val="%5."/>
      <w:lvlJc w:val="right"/>
      <w:pPr>
        <w:tabs>
          <w:tab w:val="num" w:pos="3600"/>
        </w:tabs>
        <w:ind w:left="3600" w:hanging="360"/>
      </w:pPr>
      <w:rPr>
        <w:rFonts w:ascii="Times New Roman" w:eastAsia="Times New Roman" w:hAnsi="Times New Roman" w:cs="Times New Roman"/>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156087A"/>
    <w:multiLevelType w:val="hybridMultilevel"/>
    <w:tmpl w:val="C5BEBE48"/>
    <w:lvl w:ilvl="0" w:tplc="448E5EE0">
      <w:start w:val="1"/>
      <w:numFmt w:val="bullet"/>
      <w:lvlText w:val="-"/>
      <w:lvlJc w:val="left"/>
      <w:pPr>
        <w:tabs>
          <w:tab w:val="num" w:pos="720"/>
        </w:tabs>
        <w:ind w:left="720" w:hanging="360"/>
      </w:pPr>
      <w:rPr>
        <w:rFonts w:ascii="Calibri" w:hAnsi="Calibri" w:hint="default"/>
      </w:rPr>
    </w:lvl>
    <w:lvl w:ilvl="1" w:tplc="315853FE" w:tentative="1">
      <w:start w:val="1"/>
      <w:numFmt w:val="bullet"/>
      <w:lvlText w:val="-"/>
      <w:lvlJc w:val="left"/>
      <w:pPr>
        <w:tabs>
          <w:tab w:val="num" w:pos="1440"/>
        </w:tabs>
        <w:ind w:left="1440" w:hanging="360"/>
      </w:pPr>
      <w:rPr>
        <w:rFonts w:ascii="Calibri" w:hAnsi="Calibri" w:hint="default"/>
      </w:rPr>
    </w:lvl>
    <w:lvl w:ilvl="2" w:tplc="CF40655E" w:tentative="1">
      <w:start w:val="1"/>
      <w:numFmt w:val="bullet"/>
      <w:lvlText w:val="-"/>
      <w:lvlJc w:val="left"/>
      <w:pPr>
        <w:tabs>
          <w:tab w:val="num" w:pos="2160"/>
        </w:tabs>
        <w:ind w:left="2160" w:hanging="360"/>
      </w:pPr>
      <w:rPr>
        <w:rFonts w:ascii="Calibri" w:hAnsi="Calibri" w:hint="default"/>
      </w:rPr>
    </w:lvl>
    <w:lvl w:ilvl="3" w:tplc="45D44E24" w:tentative="1">
      <w:start w:val="1"/>
      <w:numFmt w:val="bullet"/>
      <w:lvlText w:val="-"/>
      <w:lvlJc w:val="left"/>
      <w:pPr>
        <w:tabs>
          <w:tab w:val="num" w:pos="2880"/>
        </w:tabs>
        <w:ind w:left="2880" w:hanging="360"/>
      </w:pPr>
      <w:rPr>
        <w:rFonts w:ascii="Calibri" w:hAnsi="Calibri" w:hint="default"/>
      </w:rPr>
    </w:lvl>
    <w:lvl w:ilvl="4" w:tplc="518A8F46" w:tentative="1">
      <w:start w:val="1"/>
      <w:numFmt w:val="bullet"/>
      <w:lvlText w:val="-"/>
      <w:lvlJc w:val="left"/>
      <w:pPr>
        <w:tabs>
          <w:tab w:val="num" w:pos="3600"/>
        </w:tabs>
        <w:ind w:left="3600" w:hanging="360"/>
      </w:pPr>
      <w:rPr>
        <w:rFonts w:ascii="Calibri" w:hAnsi="Calibri" w:hint="default"/>
      </w:rPr>
    </w:lvl>
    <w:lvl w:ilvl="5" w:tplc="FFF89A7A" w:tentative="1">
      <w:start w:val="1"/>
      <w:numFmt w:val="bullet"/>
      <w:lvlText w:val="-"/>
      <w:lvlJc w:val="left"/>
      <w:pPr>
        <w:tabs>
          <w:tab w:val="num" w:pos="4320"/>
        </w:tabs>
        <w:ind w:left="4320" w:hanging="360"/>
      </w:pPr>
      <w:rPr>
        <w:rFonts w:ascii="Calibri" w:hAnsi="Calibri" w:hint="default"/>
      </w:rPr>
    </w:lvl>
    <w:lvl w:ilvl="6" w:tplc="C7E4300A" w:tentative="1">
      <w:start w:val="1"/>
      <w:numFmt w:val="bullet"/>
      <w:lvlText w:val="-"/>
      <w:lvlJc w:val="left"/>
      <w:pPr>
        <w:tabs>
          <w:tab w:val="num" w:pos="5040"/>
        </w:tabs>
        <w:ind w:left="5040" w:hanging="360"/>
      </w:pPr>
      <w:rPr>
        <w:rFonts w:ascii="Calibri" w:hAnsi="Calibri" w:hint="default"/>
      </w:rPr>
    </w:lvl>
    <w:lvl w:ilvl="7" w:tplc="7DC0D252" w:tentative="1">
      <w:start w:val="1"/>
      <w:numFmt w:val="bullet"/>
      <w:lvlText w:val="-"/>
      <w:lvlJc w:val="left"/>
      <w:pPr>
        <w:tabs>
          <w:tab w:val="num" w:pos="5760"/>
        </w:tabs>
        <w:ind w:left="5760" w:hanging="360"/>
      </w:pPr>
      <w:rPr>
        <w:rFonts w:ascii="Calibri" w:hAnsi="Calibri" w:hint="default"/>
      </w:rPr>
    </w:lvl>
    <w:lvl w:ilvl="8" w:tplc="43A43BBC" w:tentative="1">
      <w:start w:val="1"/>
      <w:numFmt w:val="bullet"/>
      <w:lvlText w:val="-"/>
      <w:lvlJc w:val="left"/>
      <w:pPr>
        <w:tabs>
          <w:tab w:val="num" w:pos="6480"/>
        </w:tabs>
        <w:ind w:left="6480" w:hanging="360"/>
      </w:pPr>
      <w:rPr>
        <w:rFonts w:ascii="Calibri" w:hAnsi="Calibri" w:hint="default"/>
      </w:rPr>
    </w:lvl>
  </w:abstractNum>
  <w:abstractNum w:abstractNumId="23" w15:restartNumberingAfterBreak="0">
    <w:nsid w:val="58092731"/>
    <w:multiLevelType w:val="hybridMultilevel"/>
    <w:tmpl w:val="989E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11EDD"/>
    <w:multiLevelType w:val="hybridMultilevel"/>
    <w:tmpl w:val="63041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E110206"/>
    <w:multiLevelType w:val="hybridMultilevel"/>
    <w:tmpl w:val="4168A136"/>
    <w:lvl w:ilvl="0" w:tplc="04090001">
      <w:start w:val="1"/>
      <w:numFmt w:val="bullet"/>
      <w:lvlText w:val=""/>
      <w:lvlJc w:val="left"/>
      <w:pPr>
        <w:ind w:left="2160" w:hanging="360"/>
      </w:pPr>
      <w:rPr>
        <w:rFonts w:ascii="Symbol" w:hAnsi="Symbol" w:hint="default"/>
      </w:rPr>
    </w:lvl>
    <w:lvl w:ilvl="1" w:tplc="44B2E6EA">
      <w:numFmt w:val="bullet"/>
      <w:lvlText w:val="-"/>
      <w:lvlJc w:val="left"/>
      <w:pPr>
        <w:ind w:left="2880" w:hanging="360"/>
      </w:pPr>
      <w:rPr>
        <w:rFonts w:ascii="Times New Roman" w:eastAsia="Times New Roman" w:hAnsi="Times New Roman"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6" w15:restartNumberingAfterBreak="0">
    <w:nsid w:val="5FE87F74"/>
    <w:multiLevelType w:val="hybridMultilevel"/>
    <w:tmpl w:val="A47227C4"/>
    <w:lvl w:ilvl="0" w:tplc="E20A373E">
      <w:start w:val="1"/>
      <w:numFmt w:val="bullet"/>
      <w:lvlText w:val="-"/>
      <w:lvlJc w:val="left"/>
      <w:pPr>
        <w:tabs>
          <w:tab w:val="num" w:pos="720"/>
        </w:tabs>
        <w:ind w:left="720" w:hanging="360"/>
      </w:pPr>
      <w:rPr>
        <w:rFonts w:ascii="Calibri" w:hAnsi="Calibri" w:hint="default"/>
      </w:rPr>
    </w:lvl>
    <w:lvl w:ilvl="1" w:tplc="A6B4D82C" w:tentative="1">
      <w:start w:val="1"/>
      <w:numFmt w:val="bullet"/>
      <w:lvlText w:val="-"/>
      <w:lvlJc w:val="left"/>
      <w:pPr>
        <w:tabs>
          <w:tab w:val="num" w:pos="1440"/>
        </w:tabs>
        <w:ind w:left="1440" w:hanging="360"/>
      </w:pPr>
      <w:rPr>
        <w:rFonts w:ascii="Calibri" w:hAnsi="Calibri" w:hint="default"/>
      </w:rPr>
    </w:lvl>
    <w:lvl w:ilvl="2" w:tplc="A0F8E520" w:tentative="1">
      <w:start w:val="1"/>
      <w:numFmt w:val="bullet"/>
      <w:lvlText w:val="-"/>
      <w:lvlJc w:val="left"/>
      <w:pPr>
        <w:tabs>
          <w:tab w:val="num" w:pos="2160"/>
        </w:tabs>
        <w:ind w:left="2160" w:hanging="360"/>
      </w:pPr>
      <w:rPr>
        <w:rFonts w:ascii="Calibri" w:hAnsi="Calibri" w:hint="default"/>
      </w:rPr>
    </w:lvl>
    <w:lvl w:ilvl="3" w:tplc="997486E0" w:tentative="1">
      <w:start w:val="1"/>
      <w:numFmt w:val="bullet"/>
      <w:lvlText w:val="-"/>
      <w:lvlJc w:val="left"/>
      <w:pPr>
        <w:tabs>
          <w:tab w:val="num" w:pos="2880"/>
        </w:tabs>
        <w:ind w:left="2880" w:hanging="360"/>
      </w:pPr>
      <w:rPr>
        <w:rFonts w:ascii="Calibri" w:hAnsi="Calibri" w:hint="default"/>
      </w:rPr>
    </w:lvl>
    <w:lvl w:ilvl="4" w:tplc="CA9AED86" w:tentative="1">
      <w:start w:val="1"/>
      <w:numFmt w:val="bullet"/>
      <w:lvlText w:val="-"/>
      <w:lvlJc w:val="left"/>
      <w:pPr>
        <w:tabs>
          <w:tab w:val="num" w:pos="3600"/>
        </w:tabs>
        <w:ind w:left="3600" w:hanging="360"/>
      </w:pPr>
      <w:rPr>
        <w:rFonts w:ascii="Calibri" w:hAnsi="Calibri" w:hint="default"/>
      </w:rPr>
    </w:lvl>
    <w:lvl w:ilvl="5" w:tplc="EF645E12" w:tentative="1">
      <w:start w:val="1"/>
      <w:numFmt w:val="bullet"/>
      <w:lvlText w:val="-"/>
      <w:lvlJc w:val="left"/>
      <w:pPr>
        <w:tabs>
          <w:tab w:val="num" w:pos="4320"/>
        </w:tabs>
        <w:ind w:left="4320" w:hanging="360"/>
      </w:pPr>
      <w:rPr>
        <w:rFonts w:ascii="Calibri" w:hAnsi="Calibri" w:hint="default"/>
      </w:rPr>
    </w:lvl>
    <w:lvl w:ilvl="6" w:tplc="58180590" w:tentative="1">
      <w:start w:val="1"/>
      <w:numFmt w:val="bullet"/>
      <w:lvlText w:val="-"/>
      <w:lvlJc w:val="left"/>
      <w:pPr>
        <w:tabs>
          <w:tab w:val="num" w:pos="5040"/>
        </w:tabs>
        <w:ind w:left="5040" w:hanging="360"/>
      </w:pPr>
      <w:rPr>
        <w:rFonts w:ascii="Calibri" w:hAnsi="Calibri" w:hint="default"/>
      </w:rPr>
    </w:lvl>
    <w:lvl w:ilvl="7" w:tplc="DFF20190" w:tentative="1">
      <w:start w:val="1"/>
      <w:numFmt w:val="bullet"/>
      <w:lvlText w:val="-"/>
      <w:lvlJc w:val="left"/>
      <w:pPr>
        <w:tabs>
          <w:tab w:val="num" w:pos="5760"/>
        </w:tabs>
        <w:ind w:left="5760" w:hanging="360"/>
      </w:pPr>
      <w:rPr>
        <w:rFonts w:ascii="Calibri" w:hAnsi="Calibri" w:hint="default"/>
      </w:rPr>
    </w:lvl>
    <w:lvl w:ilvl="8" w:tplc="49F4770C" w:tentative="1">
      <w:start w:val="1"/>
      <w:numFmt w:val="bullet"/>
      <w:lvlText w:val="-"/>
      <w:lvlJc w:val="left"/>
      <w:pPr>
        <w:tabs>
          <w:tab w:val="num" w:pos="6480"/>
        </w:tabs>
        <w:ind w:left="6480" w:hanging="360"/>
      </w:pPr>
      <w:rPr>
        <w:rFonts w:ascii="Calibri" w:hAnsi="Calibri" w:hint="default"/>
      </w:rPr>
    </w:lvl>
  </w:abstractNum>
  <w:abstractNum w:abstractNumId="27" w15:restartNumberingAfterBreak="0">
    <w:nsid w:val="68BF4652"/>
    <w:multiLevelType w:val="hybridMultilevel"/>
    <w:tmpl w:val="FF003986"/>
    <w:lvl w:ilvl="0" w:tplc="3A6A68BE">
      <w:start w:val="1"/>
      <w:numFmt w:val="bullet"/>
      <w:lvlText w:val="•"/>
      <w:lvlJc w:val="left"/>
      <w:pPr>
        <w:tabs>
          <w:tab w:val="num" w:pos="720"/>
        </w:tabs>
        <w:ind w:left="720" w:hanging="360"/>
      </w:pPr>
      <w:rPr>
        <w:rFonts w:ascii="Arial" w:hAnsi="Arial" w:hint="default"/>
      </w:rPr>
    </w:lvl>
    <w:lvl w:ilvl="1" w:tplc="B9E2A110">
      <w:start w:val="1"/>
      <w:numFmt w:val="bullet"/>
      <w:lvlText w:val="•"/>
      <w:lvlJc w:val="left"/>
      <w:pPr>
        <w:tabs>
          <w:tab w:val="num" w:pos="1440"/>
        </w:tabs>
        <w:ind w:left="1440" w:hanging="360"/>
      </w:pPr>
      <w:rPr>
        <w:rFonts w:ascii="Arial" w:hAnsi="Arial" w:hint="default"/>
      </w:rPr>
    </w:lvl>
    <w:lvl w:ilvl="2" w:tplc="661E0C7A" w:tentative="1">
      <w:start w:val="1"/>
      <w:numFmt w:val="bullet"/>
      <w:lvlText w:val="•"/>
      <w:lvlJc w:val="left"/>
      <w:pPr>
        <w:tabs>
          <w:tab w:val="num" w:pos="2160"/>
        </w:tabs>
        <w:ind w:left="2160" w:hanging="360"/>
      </w:pPr>
      <w:rPr>
        <w:rFonts w:ascii="Arial" w:hAnsi="Arial" w:hint="default"/>
      </w:rPr>
    </w:lvl>
    <w:lvl w:ilvl="3" w:tplc="FAF646E2" w:tentative="1">
      <w:start w:val="1"/>
      <w:numFmt w:val="bullet"/>
      <w:lvlText w:val="•"/>
      <w:lvlJc w:val="left"/>
      <w:pPr>
        <w:tabs>
          <w:tab w:val="num" w:pos="2880"/>
        </w:tabs>
        <w:ind w:left="2880" w:hanging="360"/>
      </w:pPr>
      <w:rPr>
        <w:rFonts w:ascii="Arial" w:hAnsi="Arial" w:hint="default"/>
      </w:rPr>
    </w:lvl>
    <w:lvl w:ilvl="4" w:tplc="DA7EAEE2" w:tentative="1">
      <w:start w:val="1"/>
      <w:numFmt w:val="bullet"/>
      <w:lvlText w:val="•"/>
      <w:lvlJc w:val="left"/>
      <w:pPr>
        <w:tabs>
          <w:tab w:val="num" w:pos="3600"/>
        </w:tabs>
        <w:ind w:left="3600" w:hanging="360"/>
      </w:pPr>
      <w:rPr>
        <w:rFonts w:ascii="Arial" w:hAnsi="Arial" w:hint="default"/>
      </w:rPr>
    </w:lvl>
    <w:lvl w:ilvl="5" w:tplc="8CC03F42" w:tentative="1">
      <w:start w:val="1"/>
      <w:numFmt w:val="bullet"/>
      <w:lvlText w:val="•"/>
      <w:lvlJc w:val="left"/>
      <w:pPr>
        <w:tabs>
          <w:tab w:val="num" w:pos="4320"/>
        </w:tabs>
        <w:ind w:left="4320" w:hanging="360"/>
      </w:pPr>
      <w:rPr>
        <w:rFonts w:ascii="Arial" w:hAnsi="Arial" w:hint="default"/>
      </w:rPr>
    </w:lvl>
    <w:lvl w:ilvl="6" w:tplc="3744BA64" w:tentative="1">
      <w:start w:val="1"/>
      <w:numFmt w:val="bullet"/>
      <w:lvlText w:val="•"/>
      <w:lvlJc w:val="left"/>
      <w:pPr>
        <w:tabs>
          <w:tab w:val="num" w:pos="5040"/>
        </w:tabs>
        <w:ind w:left="5040" w:hanging="360"/>
      </w:pPr>
      <w:rPr>
        <w:rFonts w:ascii="Arial" w:hAnsi="Arial" w:hint="default"/>
      </w:rPr>
    </w:lvl>
    <w:lvl w:ilvl="7" w:tplc="438A66C6" w:tentative="1">
      <w:start w:val="1"/>
      <w:numFmt w:val="bullet"/>
      <w:lvlText w:val="•"/>
      <w:lvlJc w:val="left"/>
      <w:pPr>
        <w:tabs>
          <w:tab w:val="num" w:pos="5760"/>
        </w:tabs>
        <w:ind w:left="5760" w:hanging="360"/>
      </w:pPr>
      <w:rPr>
        <w:rFonts w:ascii="Arial" w:hAnsi="Arial" w:hint="default"/>
      </w:rPr>
    </w:lvl>
    <w:lvl w:ilvl="8" w:tplc="24EE471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9577E63"/>
    <w:multiLevelType w:val="hybridMultilevel"/>
    <w:tmpl w:val="B4721114"/>
    <w:lvl w:ilvl="0" w:tplc="697A0202">
      <w:start w:val="1"/>
      <w:numFmt w:val="decimal"/>
      <w:lvlText w:val="%1."/>
      <w:lvlJc w:val="left"/>
      <w:pPr>
        <w:ind w:left="720" w:hanging="360"/>
      </w:pPr>
      <w:rPr>
        <w:b/>
      </w:rPr>
    </w:lvl>
    <w:lvl w:ilvl="1" w:tplc="9BDCDA3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8E3FBB"/>
    <w:multiLevelType w:val="hybridMultilevel"/>
    <w:tmpl w:val="7540AD3A"/>
    <w:lvl w:ilvl="0" w:tplc="FA2AE8A6">
      <w:start w:val="1"/>
      <w:numFmt w:val="bullet"/>
      <w:lvlText w:val=""/>
      <w:lvlJc w:val="left"/>
      <w:pPr>
        <w:tabs>
          <w:tab w:val="num" w:pos="720"/>
        </w:tabs>
        <w:ind w:left="720" w:hanging="360"/>
      </w:pPr>
      <w:rPr>
        <w:rFonts w:ascii="Symbol" w:hAnsi="Symbol" w:hint="default"/>
      </w:rPr>
    </w:lvl>
    <w:lvl w:ilvl="1" w:tplc="CCF8C58A" w:tentative="1">
      <w:start w:val="1"/>
      <w:numFmt w:val="bullet"/>
      <w:lvlText w:val=""/>
      <w:lvlJc w:val="left"/>
      <w:pPr>
        <w:tabs>
          <w:tab w:val="num" w:pos="1440"/>
        </w:tabs>
        <w:ind w:left="1440" w:hanging="360"/>
      </w:pPr>
      <w:rPr>
        <w:rFonts w:ascii="Symbol" w:hAnsi="Symbol" w:hint="default"/>
      </w:rPr>
    </w:lvl>
    <w:lvl w:ilvl="2" w:tplc="F5EAC0DC" w:tentative="1">
      <w:start w:val="1"/>
      <w:numFmt w:val="bullet"/>
      <w:lvlText w:val=""/>
      <w:lvlJc w:val="left"/>
      <w:pPr>
        <w:tabs>
          <w:tab w:val="num" w:pos="2160"/>
        </w:tabs>
        <w:ind w:left="2160" w:hanging="360"/>
      </w:pPr>
      <w:rPr>
        <w:rFonts w:ascii="Symbol" w:hAnsi="Symbol" w:hint="default"/>
      </w:rPr>
    </w:lvl>
    <w:lvl w:ilvl="3" w:tplc="4672FDD2" w:tentative="1">
      <w:start w:val="1"/>
      <w:numFmt w:val="bullet"/>
      <w:lvlText w:val=""/>
      <w:lvlJc w:val="left"/>
      <w:pPr>
        <w:tabs>
          <w:tab w:val="num" w:pos="2880"/>
        </w:tabs>
        <w:ind w:left="2880" w:hanging="360"/>
      </w:pPr>
      <w:rPr>
        <w:rFonts w:ascii="Symbol" w:hAnsi="Symbol" w:hint="default"/>
      </w:rPr>
    </w:lvl>
    <w:lvl w:ilvl="4" w:tplc="E4F6769A" w:tentative="1">
      <w:start w:val="1"/>
      <w:numFmt w:val="bullet"/>
      <w:lvlText w:val=""/>
      <w:lvlJc w:val="left"/>
      <w:pPr>
        <w:tabs>
          <w:tab w:val="num" w:pos="3600"/>
        </w:tabs>
        <w:ind w:left="3600" w:hanging="360"/>
      </w:pPr>
      <w:rPr>
        <w:rFonts w:ascii="Symbol" w:hAnsi="Symbol" w:hint="default"/>
      </w:rPr>
    </w:lvl>
    <w:lvl w:ilvl="5" w:tplc="4D506AA8" w:tentative="1">
      <w:start w:val="1"/>
      <w:numFmt w:val="bullet"/>
      <w:lvlText w:val=""/>
      <w:lvlJc w:val="left"/>
      <w:pPr>
        <w:tabs>
          <w:tab w:val="num" w:pos="4320"/>
        </w:tabs>
        <w:ind w:left="4320" w:hanging="360"/>
      </w:pPr>
      <w:rPr>
        <w:rFonts w:ascii="Symbol" w:hAnsi="Symbol" w:hint="default"/>
      </w:rPr>
    </w:lvl>
    <w:lvl w:ilvl="6" w:tplc="1B8E61F0" w:tentative="1">
      <w:start w:val="1"/>
      <w:numFmt w:val="bullet"/>
      <w:lvlText w:val=""/>
      <w:lvlJc w:val="left"/>
      <w:pPr>
        <w:tabs>
          <w:tab w:val="num" w:pos="5040"/>
        </w:tabs>
        <w:ind w:left="5040" w:hanging="360"/>
      </w:pPr>
      <w:rPr>
        <w:rFonts w:ascii="Symbol" w:hAnsi="Symbol" w:hint="default"/>
      </w:rPr>
    </w:lvl>
    <w:lvl w:ilvl="7" w:tplc="BEC87840" w:tentative="1">
      <w:start w:val="1"/>
      <w:numFmt w:val="bullet"/>
      <w:lvlText w:val=""/>
      <w:lvlJc w:val="left"/>
      <w:pPr>
        <w:tabs>
          <w:tab w:val="num" w:pos="5760"/>
        </w:tabs>
        <w:ind w:left="5760" w:hanging="360"/>
      </w:pPr>
      <w:rPr>
        <w:rFonts w:ascii="Symbol" w:hAnsi="Symbol" w:hint="default"/>
      </w:rPr>
    </w:lvl>
    <w:lvl w:ilvl="8" w:tplc="D4FC3F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D1627FA"/>
    <w:multiLevelType w:val="hybridMultilevel"/>
    <w:tmpl w:val="E7181D34"/>
    <w:lvl w:ilvl="0" w:tplc="0409000F">
      <w:start w:val="1"/>
      <w:numFmt w:val="decimal"/>
      <w:lvlText w:val="%1."/>
      <w:lvlJc w:val="left"/>
      <w:pPr>
        <w:ind w:left="720" w:hanging="360"/>
      </w:pPr>
    </w:lvl>
    <w:lvl w:ilvl="1" w:tplc="8B86038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0D97EF0"/>
    <w:multiLevelType w:val="hybridMultilevel"/>
    <w:tmpl w:val="14E032FC"/>
    <w:lvl w:ilvl="0" w:tplc="6D2E083A">
      <w:start w:val="1"/>
      <w:numFmt w:val="bullet"/>
      <w:lvlText w:val=""/>
      <w:lvlJc w:val="left"/>
      <w:pPr>
        <w:tabs>
          <w:tab w:val="num" w:pos="720"/>
        </w:tabs>
        <w:ind w:left="720" w:hanging="360"/>
      </w:pPr>
      <w:rPr>
        <w:rFonts w:ascii="Symbol" w:hAnsi="Symbol" w:hint="default"/>
      </w:rPr>
    </w:lvl>
    <w:lvl w:ilvl="1" w:tplc="0A522D9E" w:tentative="1">
      <w:start w:val="1"/>
      <w:numFmt w:val="bullet"/>
      <w:lvlText w:val=""/>
      <w:lvlJc w:val="left"/>
      <w:pPr>
        <w:tabs>
          <w:tab w:val="num" w:pos="1440"/>
        </w:tabs>
        <w:ind w:left="1440" w:hanging="360"/>
      </w:pPr>
      <w:rPr>
        <w:rFonts w:ascii="Symbol" w:hAnsi="Symbol" w:hint="default"/>
      </w:rPr>
    </w:lvl>
    <w:lvl w:ilvl="2" w:tplc="733C2DBA" w:tentative="1">
      <w:start w:val="1"/>
      <w:numFmt w:val="bullet"/>
      <w:lvlText w:val=""/>
      <w:lvlJc w:val="left"/>
      <w:pPr>
        <w:tabs>
          <w:tab w:val="num" w:pos="2160"/>
        </w:tabs>
        <w:ind w:left="2160" w:hanging="360"/>
      </w:pPr>
      <w:rPr>
        <w:rFonts w:ascii="Symbol" w:hAnsi="Symbol" w:hint="default"/>
      </w:rPr>
    </w:lvl>
    <w:lvl w:ilvl="3" w:tplc="A9D6E306" w:tentative="1">
      <w:start w:val="1"/>
      <w:numFmt w:val="bullet"/>
      <w:lvlText w:val=""/>
      <w:lvlJc w:val="left"/>
      <w:pPr>
        <w:tabs>
          <w:tab w:val="num" w:pos="2880"/>
        </w:tabs>
        <w:ind w:left="2880" w:hanging="360"/>
      </w:pPr>
      <w:rPr>
        <w:rFonts w:ascii="Symbol" w:hAnsi="Symbol" w:hint="default"/>
      </w:rPr>
    </w:lvl>
    <w:lvl w:ilvl="4" w:tplc="1DDE1474" w:tentative="1">
      <w:start w:val="1"/>
      <w:numFmt w:val="bullet"/>
      <w:lvlText w:val=""/>
      <w:lvlJc w:val="left"/>
      <w:pPr>
        <w:tabs>
          <w:tab w:val="num" w:pos="3600"/>
        </w:tabs>
        <w:ind w:left="3600" w:hanging="360"/>
      </w:pPr>
      <w:rPr>
        <w:rFonts w:ascii="Symbol" w:hAnsi="Symbol" w:hint="default"/>
      </w:rPr>
    </w:lvl>
    <w:lvl w:ilvl="5" w:tplc="23B8BF60" w:tentative="1">
      <w:start w:val="1"/>
      <w:numFmt w:val="bullet"/>
      <w:lvlText w:val=""/>
      <w:lvlJc w:val="left"/>
      <w:pPr>
        <w:tabs>
          <w:tab w:val="num" w:pos="4320"/>
        </w:tabs>
        <w:ind w:left="4320" w:hanging="360"/>
      </w:pPr>
      <w:rPr>
        <w:rFonts w:ascii="Symbol" w:hAnsi="Symbol" w:hint="default"/>
      </w:rPr>
    </w:lvl>
    <w:lvl w:ilvl="6" w:tplc="7CD6A8D8" w:tentative="1">
      <w:start w:val="1"/>
      <w:numFmt w:val="bullet"/>
      <w:lvlText w:val=""/>
      <w:lvlJc w:val="left"/>
      <w:pPr>
        <w:tabs>
          <w:tab w:val="num" w:pos="5040"/>
        </w:tabs>
        <w:ind w:left="5040" w:hanging="360"/>
      </w:pPr>
      <w:rPr>
        <w:rFonts w:ascii="Symbol" w:hAnsi="Symbol" w:hint="default"/>
      </w:rPr>
    </w:lvl>
    <w:lvl w:ilvl="7" w:tplc="1054D0C2" w:tentative="1">
      <w:start w:val="1"/>
      <w:numFmt w:val="bullet"/>
      <w:lvlText w:val=""/>
      <w:lvlJc w:val="left"/>
      <w:pPr>
        <w:tabs>
          <w:tab w:val="num" w:pos="5760"/>
        </w:tabs>
        <w:ind w:left="5760" w:hanging="360"/>
      </w:pPr>
      <w:rPr>
        <w:rFonts w:ascii="Symbol" w:hAnsi="Symbol" w:hint="default"/>
      </w:rPr>
    </w:lvl>
    <w:lvl w:ilvl="8" w:tplc="4B0EDA8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45A7E9C"/>
    <w:multiLevelType w:val="hybridMultilevel"/>
    <w:tmpl w:val="706683E0"/>
    <w:lvl w:ilvl="0" w:tplc="B740ABE4">
      <w:start w:val="1"/>
      <w:numFmt w:val="lowerLetter"/>
      <w:lvlText w:val="%1)"/>
      <w:lvlJc w:val="left"/>
      <w:pPr>
        <w:ind w:left="1800" w:hanging="360"/>
      </w:pPr>
      <w:rPr>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AE749E1"/>
    <w:multiLevelType w:val="hybridMultilevel"/>
    <w:tmpl w:val="DE48FF14"/>
    <w:lvl w:ilvl="0" w:tplc="676CF13E">
      <w:start w:val="1"/>
      <w:numFmt w:val="bullet"/>
      <w:lvlText w:val=""/>
      <w:lvlJc w:val="left"/>
      <w:pPr>
        <w:tabs>
          <w:tab w:val="num" w:pos="720"/>
        </w:tabs>
        <w:ind w:left="720" w:hanging="360"/>
      </w:pPr>
      <w:rPr>
        <w:rFonts w:ascii="Symbol" w:hAnsi="Symbol" w:hint="default"/>
      </w:rPr>
    </w:lvl>
    <w:lvl w:ilvl="1" w:tplc="67942AB2" w:tentative="1">
      <w:start w:val="1"/>
      <w:numFmt w:val="bullet"/>
      <w:lvlText w:val=""/>
      <w:lvlJc w:val="left"/>
      <w:pPr>
        <w:tabs>
          <w:tab w:val="num" w:pos="1440"/>
        </w:tabs>
        <w:ind w:left="1440" w:hanging="360"/>
      </w:pPr>
      <w:rPr>
        <w:rFonts w:ascii="Symbol" w:hAnsi="Symbol" w:hint="default"/>
      </w:rPr>
    </w:lvl>
    <w:lvl w:ilvl="2" w:tplc="4FECAA06" w:tentative="1">
      <w:start w:val="1"/>
      <w:numFmt w:val="bullet"/>
      <w:lvlText w:val=""/>
      <w:lvlJc w:val="left"/>
      <w:pPr>
        <w:tabs>
          <w:tab w:val="num" w:pos="2160"/>
        </w:tabs>
        <w:ind w:left="2160" w:hanging="360"/>
      </w:pPr>
      <w:rPr>
        <w:rFonts w:ascii="Symbol" w:hAnsi="Symbol" w:hint="default"/>
      </w:rPr>
    </w:lvl>
    <w:lvl w:ilvl="3" w:tplc="59AC6C7A" w:tentative="1">
      <w:start w:val="1"/>
      <w:numFmt w:val="bullet"/>
      <w:lvlText w:val=""/>
      <w:lvlJc w:val="left"/>
      <w:pPr>
        <w:tabs>
          <w:tab w:val="num" w:pos="2880"/>
        </w:tabs>
        <w:ind w:left="2880" w:hanging="360"/>
      </w:pPr>
      <w:rPr>
        <w:rFonts w:ascii="Symbol" w:hAnsi="Symbol" w:hint="default"/>
      </w:rPr>
    </w:lvl>
    <w:lvl w:ilvl="4" w:tplc="08200F3E" w:tentative="1">
      <w:start w:val="1"/>
      <w:numFmt w:val="bullet"/>
      <w:lvlText w:val=""/>
      <w:lvlJc w:val="left"/>
      <w:pPr>
        <w:tabs>
          <w:tab w:val="num" w:pos="3600"/>
        </w:tabs>
        <w:ind w:left="3600" w:hanging="360"/>
      </w:pPr>
      <w:rPr>
        <w:rFonts w:ascii="Symbol" w:hAnsi="Symbol" w:hint="default"/>
      </w:rPr>
    </w:lvl>
    <w:lvl w:ilvl="5" w:tplc="FEB4DFAA" w:tentative="1">
      <w:start w:val="1"/>
      <w:numFmt w:val="bullet"/>
      <w:lvlText w:val=""/>
      <w:lvlJc w:val="left"/>
      <w:pPr>
        <w:tabs>
          <w:tab w:val="num" w:pos="4320"/>
        </w:tabs>
        <w:ind w:left="4320" w:hanging="360"/>
      </w:pPr>
      <w:rPr>
        <w:rFonts w:ascii="Symbol" w:hAnsi="Symbol" w:hint="default"/>
      </w:rPr>
    </w:lvl>
    <w:lvl w:ilvl="6" w:tplc="3086E1E4" w:tentative="1">
      <w:start w:val="1"/>
      <w:numFmt w:val="bullet"/>
      <w:lvlText w:val=""/>
      <w:lvlJc w:val="left"/>
      <w:pPr>
        <w:tabs>
          <w:tab w:val="num" w:pos="5040"/>
        </w:tabs>
        <w:ind w:left="5040" w:hanging="360"/>
      </w:pPr>
      <w:rPr>
        <w:rFonts w:ascii="Symbol" w:hAnsi="Symbol" w:hint="default"/>
      </w:rPr>
    </w:lvl>
    <w:lvl w:ilvl="7" w:tplc="98907724" w:tentative="1">
      <w:start w:val="1"/>
      <w:numFmt w:val="bullet"/>
      <w:lvlText w:val=""/>
      <w:lvlJc w:val="left"/>
      <w:pPr>
        <w:tabs>
          <w:tab w:val="num" w:pos="5760"/>
        </w:tabs>
        <w:ind w:left="5760" w:hanging="360"/>
      </w:pPr>
      <w:rPr>
        <w:rFonts w:ascii="Symbol" w:hAnsi="Symbol" w:hint="default"/>
      </w:rPr>
    </w:lvl>
    <w:lvl w:ilvl="8" w:tplc="0920898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7B3A411C"/>
    <w:multiLevelType w:val="hybridMultilevel"/>
    <w:tmpl w:val="0A081E28"/>
    <w:lvl w:ilvl="0" w:tplc="4724A53E">
      <w:start w:val="1"/>
      <w:numFmt w:val="bullet"/>
      <w:lvlText w:val=""/>
      <w:lvlJc w:val="left"/>
      <w:pPr>
        <w:tabs>
          <w:tab w:val="num" w:pos="720"/>
        </w:tabs>
        <w:ind w:left="720" w:hanging="360"/>
      </w:pPr>
      <w:rPr>
        <w:rFonts w:ascii="Symbol" w:hAnsi="Symbol" w:hint="default"/>
      </w:rPr>
    </w:lvl>
    <w:lvl w:ilvl="1" w:tplc="BA6A003E" w:tentative="1">
      <w:start w:val="1"/>
      <w:numFmt w:val="bullet"/>
      <w:lvlText w:val=""/>
      <w:lvlJc w:val="left"/>
      <w:pPr>
        <w:tabs>
          <w:tab w:val="num" w:pos="1440"/>
        </w:tabs>
        <w:ind w:left="1440" w:hanging="360"/>
      </w:pPr>
      <w:rPr>
        <w:rFonts w:ascii="Symbol" w:hAnsi="Symbol" w:hint="default"/>
      </w:rPr>
    </w:lvl>
    <w:lvl w:ilvl="2" w:tplc="876239AC" w:tentative="1">
      <w:start w:val="1"/>
      <w:numFmt w:val="bullet"/>
      <w:lvlText w:val=""/>
      <w:lvlJc w:val="left"/>
      <w:pPr>
        <w:tabs>
          <w:tab w:val="num" w:pos="2160"/>
        </w:tabs>
        <w:ind w:left="2160" w:hanging="360"/>
      </w:pPr>
      <w:rPr>
        <w:rFonts w:ascii="Symbol" w:hAnsi="Symbol" w:hint="default"/>
      </w:rPr>
    </w:lvl>
    <w:lvl w:ilvl="3" w:tplc="C3A4079A" w:tentative="1">
      <w:start w:val="1"/>
      <w:numFmt w:val="bullet"/>
      <w:lvlText w:val=""/>
      <w:lvlJc w:val="left"/>
      <w:pPr>
        <w:tabs>
          <w:tab w:val="num" w:pos="2880"/>
        </w:tabs>
        <w:ind w:left="2880" w:hanging="360"/>
      </w:pPr>
      <w:rPr>
        <w:rFonts w:ascii="Symbol" w:hAnsi="Symbol" w:hint="default"/>
      </w:rPr>
    </w:lvl>
    <w:lvl w:ilvl="4" w:tplc="FD1EF064" w:tentative="1">
      <w:start w:val="1"/>
      <w:numFmt w:val="bullet"/>
      <w:lvlText w:val=""/>
      <w:lvlJc w:val="left"/>
      <w:pPr>
        <w:tabs>
          <w:tab w:val="num" w:pos="3600"/>
        </w:tabs>
        <w:ind w:left="3600" w:hanging="360"/>
      </w:pPr>
      <w:rPr>
        <w:rFonts w:ascii="Symbol" w:hAnsi="Symbol" w:hint="default"/>
      </w:rPr>
    </w:lvl>
    <w:lvl w:ilvl="5" w:tplc="F29A9F4A" w:tentative="1">
      <w:start w:val="1"/>
      <w:numFmt w:val="bullet"/>
      <w:lvlText w:val=""/>
      <w:lvlJc w:val="left"/>
      <w:pPr>
        <w:tabs>
          <w:tab w:val="num" w:pos="4320"/>
        </w:tabs>
        <w:ind w:left="4320" w:hanging="360"/>
      </w:pPr>
      <w:rPr>
        <w:rFonts w:ascii="Symbol" w:hAnsi="Symbol" w:hint="default"/>
      </w:rPr>
    </w:lvl>
    <w:lvl w:ilvl="6" w:tplc="6ABE7116" w:tentative="1">
      <w:start w:val="1"/>
      <w:numFmt w:val="bullet"/>
      <w:lvlText w:val=""/>
      <w:lvlJc w:val="left"/>
      <w:pPr>
        <w:tabs>
          <w:tab w:val="num" w:pos="5040"/>
        </w:tabs>
        <w:ind w:left="5040" w:hanging="360"/>
      </w:pPr>
      <w:rPr>
        <w:rFonts w:ascii="Symbol" w:hAnsi="Symbol" w:hint="default"/>
      </w:rPr>
    </w:lvl>
    <w:lvl w:ilvl="7" w:tplc="CB6A56BE" w:tentative="1">
      <w:start w:val="1"/>
      <w:numFmt w:val="bullet"/>
      <w:lvlText w:val=""/>
      <w:lvlJc w:val="left"/>
      <w:pPr>
        <w:tabs>
          <w:tab w:val="num" w:pos="5760"/>
        </w:tabs>
        <w:ind w:left="5760" w:hanging="360"/>
      </w:pPr>
      <w:rPr>
        <w:rFonts w:ascii="Symbol" w:hAnsi="Symbol" w:hint="default"/>
      </w:rPr>
    </w:lvl>
    <w:lvl w:ilvl="8" w:tplc="1AA0BC8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E640DDE"/>
    <w:multiLevelType w:val="hybridMultilevel"/>
    <w:tmpl w:val="77CEA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175A90"/>
    <w:multiLevelType w:val="hybridMultilevel"/>
    <w:tmpl w:val="063EEA50"/>
    <w:lvl w:ilvl="0" w:tplc="B900C4B0">
      <w:start w:val="1"/>
      <w:numFmt w:val="bullet"/>
      <w:lvlText w:val=""/>
      <w:lvlJc w:val="left"/>
      <w:pPr>
        <w:tabs>
          <w:tab w:val="num" w:pos="720"/>
        </w:tabs>
        <w:ind w:left="720" w:hanging="360"/>
      </w:pPr>
      <w:rPr>
        <w:rFonts w:ascii="Symbol" w:hAnsi="Symbol" w:hint="default"/>
      </w:rPr>
    </w:lvl>
    <w:lvl w:ilvl="1" w:tplc="518CF084" w:tentative="1">
      <w:start w:val="1"/>
      <w:numFmt w:val="bullet"/>
      <w:lvlText w:val=""/>
      <w:lvlJc w:val="left"/>
      <w:pPr>
        <w:tabs>
          <w:tab w:val="num" w:pos="1440"/>
        </w:tabs>
        <w:ind w:left="1440" w:hanging="360"/>
      </w:pPr>
      <w:rPr>
        <w:rFonts w:ascii="Symbol" w:hAnsi="Symbol" w:hint="default"/>
      </w:rPr>
    </w:lvl>
    <w:lvl w:ilvl="2" w:tplc="A08206B2" w:tentative="1">
      <w:start w:val="1"/>
      <w:numFmt w:val="bullet"/>
      <w:lvlText w:val=""/>
      <w:lvlJc w:val="left"/>
      <w:pPr>
        <w:tabs>
          <w:tab w:val="num" w:pos="2160"/>
        </w:tabs>
        <w:ind w:left="2160" w:hanging="360"/>
      </w:pPr>
      <w:rPr>
        <w:rFonts w:ascii="Symbol" w:hAnsi="Symbol" w:hint="default"/>
      </w:rPr>
    </w:lvl>
    <w:lvl w:ilvl="3" w:tplc="33BE6078" w:tentative="1">
      <w:start w:val="1"/>
      <w:numFmt w:val="bullet"/>
      <w:lvlText w:val=""/>
      <w:lvlJc w:val="left"/>
      <w:pPr>
        <w:tabs>
          <w:tab w:val="num" w:pos="2880"/>
        </w:tabs>
        <w:ind w:left="2880" w:hanging="360"/>
      </w:pPr>
      <w:rPr>
        <w:rFonts w:ascii="Symbol" w:hAnsi="Symbol" w:hint="default"/>
      </w:rPr>
    </w:lvl>
    <w:lvl w:ilvl="4" w:tplc="5EBCC0CA" w:tentative="1">
      <w:start w:val="1"/>
      <w:numFmt w:val="bullet"/>
      <w:lvlText w:val=""/>
      <w:lvlJc w:val="left"/>
      <w:pPr>
        <w:tabs>
          <w:tab w:val="num" w:pos="3600"/>
        </w:tabs>
        <w:ind w:left="3600" w:hanging="360"/>
      </w:pPr>
      <w:rPr>
        <w:rFonts w:ascii="Symbol" w:hAnsi="Symbol" w:hint="default"/>
      </w:rPr>
    </w:lvl>
    <w:lvl w:ilvl="5" w:tplc="BC52171A" w:tentative="1">
      <w:start w:val="1"/>
      <w:numFmt w:val="bullet"/>
      <w:lvlText w:val=""/>
      <w:lvlJc w:val="left"/>
      <w:pPr>
        <w:tabs>
          <w:tab w:val="num" w:pos="4320"/>
        </w:tabs>
        <w:ind w:left="4320" w:hanging="360"/>
      </w:pPr>
      <w:rPr>
        <w:rFonts w:ascii="Symbol" w:hAnsi="Symbol" w:hint="default"/>
      </w:rPr>
    </w:lvl>
    <w:lvl w:ilvl="6" w:tplc="A8F44756" w:tentative="1">
      <w:start w:val="1"/>
      <w:numFmt w:val="bullet"/>
      <w:lvlText w:val=""/>
      <w:lvlJc w:val="left"/>
      <w:pPr>
        <w:tabs>
          <w:tab w:val="num" w:pos="5040"/>
        </w:tabs>
        <w:ind w:left="5040" w:hanging="360"/>
      </w:pPr>
      <w:rPr>
        <w:rFonts w:ascii="Symbol" w:hAnsi="Symbol" w:hint="default"/>
      </w:rPr>
    </w:lvl>
    <w:lvl w:ilvl="7" w:tplc="1674E4A2" w:tentative="1">
      <w:start w:val="1"/>
      <w:numFmt w:val="bullet"/>
      <w:lvlText w:val=""/>
      <w:lvlJc w:val="left"/>
      <w:pPr>
        <w:tabs>
          <w:tab w:val="num" w:pos="5760"/>
        </w:tabs>
        <w:ind w:left="5760" w:hanging="360"/>
      </w:pPr>
      <w:rPr>
        <w:rFonts w:ascii="Symbol" w:hAnsi="Symbol" w:hint="default"/>
      </w:rPr>
    </w:lvl>
    <w:lvl w:ilvl="8" w:tplc="9918B86E" w:tentative="1">
      <w:start w:val="1"/>
      <w:numFmt w:val="bullet"/>
      <w:lvlText w:val=""/>
      <w:lvlJc w:val="left"/>
      <w:pPr>
        <w:tabs>
          <w:tab w:val="num" w:pos="6480"/>
        </w:tabs>
        <w:ind w:left="6480" w:hanging="360"/>
      </w:pPr>
      <w:rPr>
        <w:rFonts w:ascii="Symbol" w:hAnsi="Symbol" w:hint="default"/>
      </w:rPr>
    </w:lvl>
  </w:abstractNum>
  <w:num w:numId="1" w16cid:durableId="1546403155">
    <w:abstractNumId w:val="5"/>
  </w:num>
  <w:num w:numId="2" w16cid:durableId="1447433317">
    <w:abstractNumId w:val="17"/>
  </w:num>
  <w:num w:numId="3" w16cid:durableId="118882940">
    <w:abstractNumId w:val="0"/>
  </w:num>
  <w:num w:numId="4" w16cid:durableId="1876041769">
    <w:abstractNumId w:val="23"/>
  </w:num>
  <w:num w:numId="5" w16cid:durableId="19168165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8920258">
    <w:abstractNumId w:val="14"/>
  </w:num>
  <w:num w:numId="7" w16cid:durableId="1924147694">
    <w:abstractNumId w:val="10"/>
  </w:num>
  <w:num w:numId="8" w16cid:durableId="2000574513">
    <w:abstractNumId w:val="35"/>
  </w:num>
  <w:num w:numId="9" w16cid:durableId="2032218723">
    <w:abstractNumId w:val="24"/>
  </w:num>
  <w:num w:numId="10" w16cid:durableId="927538003">
    <w:abstractNumId w:val="12"/>
  </w:num>
  <w:num w:numId="11" w16cid:durableId="660305987">
    <w:abstractNumId w:val="1"/>
  </w:num>
  <w:num w:numId="12" w16cid:durableId="201669550">
    <w:abstractNumId w:val="4"/>
    <w:lvlOverride w:ilvl="0">
      <w:startOverride w:val="1"/>
    </w:lvlOverride>
  </w:num>
  <w:num w:numId="13" w16cid:durableId="899823104">
    <w:abstractNumId w:val="21"/>
  </w:num>
  <w:num w:numId="14" w16cid:durableId="1796752887">
    <w:abstractNumId w:val="32"/>
  </w:num>
  <w:num w:numId="15" w16cid:durableId="1171988392">
    <w:abstractNumId w:val="6"/>
  </w:num>
  <w:num w:numId="16" w16cid:durableId="1625964614">
    <w:abstractNumId w:val="16"/>
  </w:num>
  <w:num w:numId="17" w16cid:durableId="1465611823">
    <w:abstractNumId w:val="28"/>
  </w:num>
  <w:num w:numId="18" w16cid:durableId="2144928083">
    <w:abstractNumId w:val="18"/>
  </w:num>
  <w:num w:numId="19" w16cid:durableId="1982660631">
    <w:abstractNumId w:val="9"/>
  </w:num>
  <w:num w:numId="20" w16cid:durableId="157384075">
    <w:abstractNumId w:val="2"/>
  </w:num>
  <w:num w:numId="21" w16cid:durableId="270672439">
    <w:abstractNumId w:val="30"/>
  </w:num>
  <w:num w:numId="22" w16cid:durableId="542061173">
    <w:abstractNumId w:val="25"/>
  </w:num>
  <w:num w:numId="23" w16cid:durableId="615867057">
    <w:abstractNumId w:val="15"/>
  </w:num>
  <w:num w:numId="24" w16cid:durableId="475610165">
    <w:abstractNumId w:val="7"/>
  </w:num>
  <w:num w:numId="25" w16cid:durableId="1508861152">
    <w:abstractNumId w:val="8"/>
  </w:num>
  <w:num w:numId="26" w16cid:durableId="943920571">
    <w:abstractNumId w:val="20"/>
  </w:num>
  <w:num w:numId="27" w16cid:durableId="1958486651">
    <w:abstractNumId w:val="36"/>
  </w:num>
  <w:num w:numId="28" w16cid:durableId="249588406">
    <w:abstractNumId w:val="31"/>
  </w:num>
  <w:num w:numId="29" w16cid:durableId="1584024802">
    <w:abstractNumId w:val="29"/>
  </w:num>
  <w:num w:numId="30" w16cid:durableId="2012367748">
    <w:abstractNumId w:val="34"/>
  </w:num>
  <w:num w:numId="31" w16cid:durableId="788624576">
    <w:abstractNumId w:val="33"/>
  </w:num>
  <w:num w:numId="32" w16cid:durableId="1977374723">
    <w:abstractNumId w:val="22"/>
  </w:num>
  <w:num w:numId="33" w16cid:durableId="845942610">
    <w:abstractNumId w:val="26"/>
  </w:num>
  <w:num w:numId="34" w16cid:durableId="296031344">
    <w:abstractNumId w:val="27"/>
  </w:num>
  <w:num w:numId="35" w16cid:durableId="1889679308">
    <w:abstractNumId w:val="3"/>
  </w:num>
  <w:num w:numId="36" w16cid:durableId="549532910">
    <w:abstractNumId w:val="11"/>
  </w:num>
  <w:num w:numId="37" w16cid:durableId="20781639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34F"/>
    <w:rsid w:val="00015763"/>
    <w:rsid w:val="00041020"/>
    <w:rsid w:val="000455BA"/>
    <w:rsid w:val="000613D0"/>
    <w:rsid w:val="0006231F"/>
    <w:rsid w:val="00070202"/>
    <w:rsid w:val="00077507"/>
    <w:rsid w:val="00087C5B"/>
    <w:rsid w:val="00095363"/>
    <w:rsid w:val="000C24DD"/>
    <w:rsid w:val="000C4C01"/>
    <w:rsid w:val="000D3974"/>
    <w:rsid w:val="000E0F7A"/>
    <w:rsid w:val="000E2159"/>
    <w:rsid w:val="001020BD"/>
    <w:rsid w:val="00111B4E"/>
    <w:rsid w:val="00137401"/>
    <w:rsid w:val="001376C3"/>
    <w:rsid w:val="0014180F"/>
    <w:rsid w:val="00160DF6"/>
    <w:rsid w:val="001719AB"/>
    <w:rsid w:val="00177C7F"/>
    <w:rsid w:val="00195F62"/>
    <w:rsid w:val="001A45E9"/>
    <w:rsid w:val="001A553E"/>
    <w:rsid w:val="001B730B"/>
    <w:rsid w:val="001C3C0D"/>
    <w:rsid w:val="001C467E"/>
    <w:rsid w:val="001C60E6"/>
    <w:rsid w:val="001E387E"/>
    <w:rsid w:val="001E3B2D"/>
    <w:rsid w:val="001E4738"/>
    <w:rsid w:val="001F3E59"/>
    <w:rsid w:val="001F5EE0"/>
    <w:rsid w:val="00205111"/>
    <w:rsid w:val="00217325"/>
    <w:rsid w:val="00221AF0"/>
    <w:rsid w:val="002233DA"/>
    <w:rsid w:val="00223A94"/>
    <w:rsid w:val="00235A55"/>
    <w:rsid w:val="00245F37"/>
    <w:rsid w:val="00277A6A"/>
    <w:rsid w:val="00284F01"/>
    <w:rsid w:val="0029118A"/>
    <w:rsid w:val="002C5712"/>
    <w:rsid w:val="002F3A6B"/>
    <w:rsid w:val="00300B83"/>
    <w:rsid w:val="00302E4F"/>
    <w:rsid w:val="003042AA"/>
    <w:rsid w:val="00317723"/>
    <w:rsid w:val="00320EB3"/>
    <w:rsid w:val="00321646"/>
    <w:rsid w:val="0034028A"/>
    <w:rsid w:val="00340735"/>
    <w:rsid w:val="00363FB1"/>
    <w:rsid w:val="00366509"/>
    <w:rsid w:val="00374492"/>
    <w:rsid w:val="00375B47"/>
    <w:rsid w:val="00390FBE"/>
    <w:rsid w:val="00391DCC"/>
    <w:rsid w:val="003A057C"/>
    <w:rsid w:val="003C30FA"/>
    <w:rsid w:val="003E0CD0"/>
    <w:rsid w:val="003F6806"/>
    <w:rsid w:val="00437338"/>
    <w:rsid w:val="004379B6"/>
    <w:rsid w:val="00462D2C"/>
    <w:rsid w:val="00472F5A"/>
    <w:rsid w:val="004742BB"/>
    <w:rsid w:val="00487B2D"/>
    <w:rsid w:val="004A062B"/>
    <w:rsid w:val="004B4E8E"/>
    <w:rsid w:val="004C0B1B"/>
    <w:rsid w:val="004C6106"/>
    <w:rsid w:val="004C71EF"/>
    <w:rsid w:val="004D0706"/>
    <w:rsid w:val="004D7874"/>
    <w:rsid w:val="00504B7A"/>
    <w:rsid w:val="005221E5"/>
    <w:rsid w:val="00524B4E"/>
    <w:rsid w:val="005407A8"/>
    <w:rsid w:val="0054259A"/>
    <w:rsid w:val="0054377C"/>
    <w:rsid w:val="00545BD9"/>
    <w:rsid w:val="00546359"/>
    <w:rsid w:val="00553567"/>
    <w:rsid w:val="005812A3"/>
    <w:rsid w:val="00584983"/>
    <w:rsid w:val="005A21EE"/>
    <w:rsid w:val="005C2538"/>
    <w:rsid w:val="005D1020"/>
    <w:rsid w:val="005D54A6"/>
    <w:rsid w:val="005E1DE2"/>
    <w:rsid w:val="005E3C9D"/>
    <w:rsid w:val="005F34AF"/>
    <w:rsid w:val="00624EDF"/>
    <w:rsid w:val="00631F59"/>
    <w:rsid w:val="006460E8"/>
    <w:rsid w:val="00654D93"/>
    <w:rsid w:val="0066004D"/>
    <w:rsid w:val="0066350F"/>
    <w:rsid w:val="006B132A"/>
    <w:rsid w:val="006C14F7"/>
    <w:rsid w:val="006C480E"/>
    <w:rsid w:val="006C4AA4"/>
    <w:rsid w:val="006F0701"/>
    <w:rsid w:val="006F3727"/>
    <w:rsid w:val="00701C81"/>
    <w:rsid w:val="00707A91"/>
    <w:rsid w:val="00707CD0"/>
    <w:rsid w:val="00710F6B"/>
    <w:rsid w:val="00716E18"/>
    <w:rsid w:val="00722361"/>
    <w:rsid w:val="007305FE"/>
    <w:rsid w:val="007512AB"/>
    <w:rsid w:val="00752752"/>
    <w:rsid w:val="007546B7"/>
    <w:rsid w:val="00755D46"/>
    <w:rsid w:val="00756865"/>
    <w:rsid w:val="00757409"/>
    <w:rsid w:val="00770E2A"/>
    <w:rsid w:val="00786105"/>
    <w:rsid w:val="007A0D8F"/>
    <w:rsid w:val="007A7019"/>
    <w:rsid w:val="007B3031"/>
    <w:rsid w:val="007B4CA3"/>
    <w:rsid w:val="007E4A25"/>
    <w:rsid w:val="007E6297"/>
    <w:rsid w:val="0081357B"/>
    <w:rsid w:val="00814EE5"/>
    <w:rsid w:val="00822B00"/>
    <w:rsid w:val="008337B2"/>
    <w:rsid w:val="00842C3F"/>
    <w:rsid w:val="00843A82"/>
    <w:rsid w:val="00856FA3"/>
    <w:rsid w:val="0086460C"/>
    <w:rsid w:val="00865C24"/>
    <w:rsid w:val="00866AFD"/>
    <w:rsid w:val="008676FD"/>
    <w:rsid w:val="00870964"/>
    <w:rsid w:val="008735CF"/>
    <w:rsid w:val="00873F04"/>
    <w:rsid w:val="00890298"/>
    <w:rsid w:val="00895894"/>
    <w:rsid w:val="00896D0C"/>
    <w:rsid w:val="00896F95"/>
    <w:rsid w:val="008B35D6"/>
    <w:rsid w:val="008D06D6"/>
    <w:rsid w:val="008E0CED"/>
    <w:rsid w:val="008E1438"/>
    <w:rsid w:val="008E1B52"/>
    <w:rsid w:val="008E22F0"/>
    <w:rsid w:val="009154C9"/>
    <w:rsid w:val="009209E4"/>
    <w:rsid w:val="00941ECA"/>
    <w:rsid w:val="00942426"/>
    <w:rsid w:val="00944FCB"/>
    <w:rsid w:val="00950670"/>
    <w:rsid w:val="00955BF1"/>
    <w:rsid w:val="009561F4"/>
    <w:rsid w:val="00971149"/>
    <w:rsid w:val="00972292"/>
    <w:rsid w:val="00980C84"/>
    <w:rsid w:val="00984D50"/>
    <w:rsid w:val="009861E0"/>
    <w:rsid w:val="009A5A57"/>
    <w:rsid w:val="009C15CF"/>
    <w:rsid w:val="009D70F9"/>
    <w:rsid w:val="009D79CF"/>
    <w:rsid w:val="009E0666"/>
    <w:rsid w:val="00A01746"/>
    <w:rsid w:val="00A018C5"/>
    <w:rsid w:val="00A02773"/>
    <w:rsid w:val="00A132A1"/>
    <w:rsid w:val="00A4132A"/>
    <w:rsid w:val="00A47FF7"/>
    <w:rsid w:val="00A54CE9"/>
    <w:rsid w:val="00A81E8A"/>
    <w:rsid w:val="00A836E0"/>
    <w:rsid w:val="00A90F0C"/>
    <w:rsid w:val="00A96445"/>
    <w:rsid w:val="00AA0227"/>
    <w:rsid w:val="00AA2C57"/>
    <w:rsid w:val="00AA429E"/>
    <w:rsid w:val="00AA7438"/>
    <w:rsid w:val="00AB189F"/>
    <w:rsid w:val="00AD41A9"/>
    <w:rsid w:val="00AF034F"/>
    <w:rsid w:val="00B141A8"/>
    <w:rsid w:val="00B20EF7"/>
    <w:rsid w:val="00B42DEA"/>
    <w:rsid w:val="00B47A4F"/>
    <w:rsid w:val="00B535B0"/>
    <w:rsid w:val="00B60677"/>
    <w:rsid w:val="00B7603B"/>
    <w:rsid w:val="00B76A11"/>
    <w:rsid w:val="00B90D45"/>
    <w:rsid w:val="00B94EE6"/>
    <w:rsid w:val="00B96681"/>
    <w:rsid w:val="00BA0C05"/>
    <w:rsid w:val="00BA0DC5"/>
    <w:rsid w:val="00BA3AC5"/>
    <w:rsid w:val="00BB482D"/>
    <w:rsid w:val="00BB67A6"/>
    <w:rsid w:val="00BC0215"/>
    <w:rsid w:val="00BC226E"/>
    <w:rsid w:val="00BD08AB"/>
    <w:rsid w:val="00BD108D"/>
    <w:rsid w:val="00BD33A8"/>
    <w:rsid w:val="00BF1E53"/>
    <w:rsid w:val="00BF354A"/>
    <w:rsid w:val="00C03CFB"/>
    <w:rsid w:val="00C141D1"/>
    <w:rsid w:val="00C2209B"/>
    <w:rsid w:val="00C34EEC"/>
    <w:rsid w:val="00C44CEE"/>
    <w:rsid w:val="00C66DA2"/>
    <w:rsid w:val="00C71E98"/>
    <w:rsid w:val="00C7641A"/>
    <w:rsid w:val="00C857B3"/>
    <w:rsid w:val="00C91C37"/>
    <w:rsid w:val="00CA4AF1"/>
    <w:rsid w:val="00CB0E87"/>
    <w:rsid w:val="00CD7439"/>
    <w:rsid w:val="00CE0375"/>
    <w:rsid w:val="00CE3722"/>
    <w:rsid w:val="00CE7953"/>
    <w:rsid w:val="00CF19C9"/>
    <w:rsid w:val="00D00952"/>
    <w:rsid w:val="00D0716A"/>
    <w:rsid w:val="00D13C89"/>
    <w:rsid w:val="00D15D49"/>
    <w:rsid w:val="00D15F22"/>
    <w:rsid w:val="00D22F68"/>
    <w:rsid w:val="00D26950"/>
    <w:rsid w:val="00D402B1"/>
    <w:rsid w:val="00D615FB"/>
    <w:rsid w:val="00D73AD0"/>
    <w:rsid w:val="00D76DC7"/>
    <w:rsid w:val="00D81FA2"/>
    <w:rsid w:val="00D848C3"/>
    <w:rsid w:val="00D900FB"/>
    <w:rsid w:val="00D94F9B"/>
    <w:rsid w:val="00D95597"/>
    <w:rsid w:val="00D957B0"/>
    <w:rsid w:val="00D96D52"/>
    <w:rsid w:val="00DA661B"/>
    <w:rsid w:val="00DB00EA"/>
    <w:rsid w:val="00DB57A5"/>
    <w:rsid w:val="00DB5F45"/>
    <w:rsid w:val="00DC0C96"/>
    <w:rsid w:val="00DD1657"/>
    <w:rsid w:val="00DD1EF4"/>
    <w:rsid w:val="00DE4A6E"/>
    <w:rsid w:val="00DF3FF1"/>
    <w:rsid w:val="00DF468F"/>
    <w:rsid w:val="00E22136"/>
    <w:rsid w:val="00E308F4"/>
    <w:rsid w:val="00E36012"/>
    <w:rsid w:val="00E371EB"/>
    <w:rsid w:val="00E371FA"/>
    <w:rsid w:val="00E426FA"/>
    <w:rsid w:val="00E73CF5"/>
    <w:rsid w:val="00EA0974"/>
    <w:rsid w:val="00EA23AE"/>
    <w:rsid w:val="00EB1E5C"/>
    <w:rsid w:val="00EC0F83"/>
    <w:rsid w:val="00EC3D18"/>
    <w:rsid w:val="00EC3DF2"/>
    <w:rsid w:val="00EC4D3B"/>
    <w:rsid w:val="00EC64BE"/>
    <w:rsid w:val="00ED17DD"/>
    <w:rsid w:val="00ED3B4B"/>
    <w:rsid w:val="00ED4FF4"/>
    <w:rsid w:val="00ED613F"/>
    <w:rsid w:val="00EE0707"/>
    <w:rsid w:val="00F05139"/>
    <w:rsid w:val="00F36C7D"/>
    <w:rsid w:val="00F564F5"/>
    <w:rsid w:val="00F5738E"/>
    <w:rsid w:val="00F61570"/>
    <w:rsid w:val="00F6389D"/>
    <w:rsid w:val="00F7196D"/>
    <w:rsid w:val="00F75B6A"/>
    <w:rsid w:val="00F76356"/>
    <w:rsid w:val="00F83EE9"/>
    <w:rsid w:val="00F9241C"/>
    <w:rsid w:val="00F93274"/>
    <w:rsid w:val="00F94000"/>
    <w:rsid w:val="00FA2D0E"/>
    <w:rsid w:val="00FB2BFF"/>
    <w:rsid w:val="00FC0272"/>
    <w:rsid w:val="00FC5FAC"/>
    <w:rsid w:val="00FD4A7B"/>
    <w:rsid w:val="00FE39D9"/>
    <w:rsid w:val="00FF26DF"/>
    <w:rsid w:val="38E313F7"/>
    <w:rsid w:val="72B31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21DAB"/>
  <w15:docId w15:val="{0133B204-2F11-49A0-88C6-A83CB3A6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874"/>
    <w:rPr>
      <w:sz w:val="24"/>
      <w:szCs w:val="24"/>
    </w:rPr>
  </w:style>
  <w:style w:type="paragraph" w:styleId="Heading1">
    <w:name w:val="heading 1"/>
    <w:basedOn w:val="Normal"/>
    <w:next w:val="Normal"/>
    <w:link w:val="Heading1Char"/>
    <w:qFormat/>
    <w:rsid w:val="00F763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F83EE9"/>
    <w:pPr>
      <w:keepNext/>
      <w:jc w:val="center"/>
      <w:outlineLvl w:val="1"/>
    </w:pPr>
    <w:rPr>
      <w:rFonts w:ascii="Arial" w:hAnsi="Arial"/>
      <w:sz w:val="32"/>
      <w:szCs w:val="20"/>
    </w:rPr>
  </w:style>
  <w:style w:type="paragraph" w:styleId="Heading4">
    <w:name w:val="heading 4"/>
    <w:basedOn w:val="Normal"/>
    <w:next w:val="Normal"/>
    <w:link w:val="Heading4Char"/>
    <w:unhideWhenUsed/>
    <w:qFormat/>
    <w:rsid w:val="00F83EE9"/>
    <w:pPr>
      <w:keepNext/>
      <w:numPr>
        <w:numId w:val="12"/>
      </w:numPr>
      <w:outlineLvl w:val="3"/>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034F"/>
    <w:pPr>
      <w:tabs>
        <w:tab w:val="center" w:pos="4320"/>
        <w:tab w:val="right" w:pos="8640"/>
      </w:tabs>
    </w:pPr>
  </w:style>
  <w:style w:type="paragraph" w:styleId="Footer">
    <w:name w:val="footer"/>
    <w:basedOn w:val="Normal"/>
    <w:link w:val="FooterChar"/>
    <w:rsid w:val="00AF034F"/>
    <w:pPr>
      <w:tabs>
        <w:tab w:val="center" w:pos="4320"/>
        <w:tab w:val="right" w:pos="8640"/>
      </w:tabs>
    </w:pPr>
  </w:style>
  <w:style w:type="character" w:customStyle="1" w:styleId="FooterChar">
    <w:name w:val="Footer Char"/>
    <w:basedOn w:val="DefaultParagraphFont"/>
    <w:link w:val="Footer"/>
    <w:rsid w:val="00205111"/>
    <w:rPr>
      <w:sz w:val="24"/>
      <w:szCs w:val="24"/>
    </w:rPr>
  </w:style>
  <w:style w:type="character" w:styleId="Hyperlink">
    <w:name w:val="Hyperlink"/>
    <w:basedOn w:val="DefaultParagraphFont"/>
    <w:rsid w:val="00950670"/>
    <w:rPr>
      <w:color w:val="0000FF"/>
      <w:u w:val="single"/>
    </w:rPr>
  </w:style>
  <w:style w:type="paragraph" w:styleId="BalloonText">
    <w:name w:val="Balloon Text"/>
    <w:basedOn w:val="Normal"/>
    <w:link w:val="BalloonTextChar"/>
    <w:rsid w:val="00340735"/>
    <w:rPr>
      <w:rFonts w:ascii="Tahoma" w:hAnsi="Tahoma" w:cs="Tahoma"/>
      <w:sz w:val="16"/>
      <w:szCs w:val="16"/>
    </w:rPr>
  </w:style>
  <w:style w:type="character" w:customStyle="1" w:styleId="BalloonTextChar">
    <w:name w:val="Balloon Text Char"/>
    <w:basedOn w:val="DefaultParagraphFont"/>
    <w:link w:val="BalloonText"/>
    <w:rsid w:val="00340735"/>
    <w:rPr>
      <w:rFonts w:ascii="Tahoma" w:hAnsi="Tahoma" w:cs="Tahoma"/>
      <w:sz w:val="16"/>
      <w:szCs w:val="16"/>
    </w:rPr>
  </w:style>
  <w:style w:type="paragraph" w:styleId="ListParagraph">
    <w:name w:val="List Paragraph"/>
    <w:basedOn w:val="Normal"/>
    <w:uiPriority w:val="34"/>
    <w:qFormat/>
    <w:rsid w:val="00AA429E"/>
    <w:pPr>
      <w:ind w:left="720"/>
      <w:contextualSpacing/>
    </w:pPr>
  </w:style>
  <w:style w:type="character" w:customStyle="1" w:styleId="Heading2Char">
    <w:name w:val="Heading 2 Char"/>
    <w:basedOn w:val="DefaultParagraphFont"/>
    <w:link w:val="Heading2"/>
    <w:semiHidden/>
    <w:rsid w:val="00F83EE9"/>
    <w:rPr>
      <w:rFonts w:ascii="Arial" w:hAnsi="Arial"/>
      <w:sz w:val="32"/>
    </w:rPr>
  </w:style>
  <w:style w:type="character" w:customStyle="1" w:styleId="Heading4Char">
    <w:name w:val="Heading 4 Char"/>
    <w:basedOn w:val="DefaultParagraphFont"/>
    <w:link w:val="Heading4"/>
    <w:rsid w:val="00F83EE9"/>
    <w:rPr>
      <w:rFonts w:ascii="Arial" w:hAnsi="Arial"/>
      <w:b/>
      <w:sz w:val="22"/>
    </w:rPr>
  </w:style>
  <w:style w:type="character" w:styleId="UnresolvedMention">
    <w:name w:val="Unresolved Mention"/>
    <w:basedOn w:val="DefaultParagraphFont"/>
    <w:uiPriority w:val="99"/>
    <w:semiHidden/>
    <w:unhideWhenUsed/>
    <w:rsid w:val="00077507"/>
    <w:rPr>
      <w:color w:val="605E5C"/>
      <w:shd w:val="clear" w:color="auto" w:fill="E1DFDD"/>
    </w:rPr>
  </w:style>
  <w:style w:type="character" w:styleId="CommentReference">
    <w:name w:val="annotation reference"/>
    <w:basedOn w:val="DefaultParagraphFont"/>
    <w:semiHidden/>
    <w:unhideWhenUsed/>
    <w:rsid w:val="00654D93"/>
    <w:rPr>
      <w:sz w:val="16"/>
      <w:szCs w:val="16"/>
    </w:rPr>
  </w:style>
  <w:style w:type="paragraph" w:styleId="CommentText">
    <w:name w:val="annotation text"/>
    <w:basedOn w:val="Normal"/>
    <w:link w:val="CommentTextChar"/>
    <w:unhideWhenUsed/>
    <w:rsid w:val="00654D93"/>
    <w:rPr>
      <w:sz w:val="20"/>
      <w:szCs w:val="20"/>
    </w:rPr>
  </w:style>
  <w:style w:type="character" w:customStyle="1" w:styleId="CommentTextChar">
    <w:name w:val="Comment Text Char"/>
    <w:basedOn w:val="DefaultParagraphFont"/>
    <w:link w:val="CommentText"/>
    <w:rsid w:val="00654D93"/>
  </w:style>
  <w:style w:type="paragraph" w:styleId="CommentSubject">
    <w:name w:val="annotation subject"/>
    <w:basedOn w:val="CommentText"/>
    <w:next w:val="CommentText"/>
    <w:link w:val="CommentSubjectChar"/>
    <w:semiHidden/>
    <w:unhideWhenUsed/>
    <w:rsid w:val="00654D93"/>
    <w:rPr>
      <w:b/>
      <w:bCs/>
    </w:rPr>
  </w:style>
  <w:style w:type="character" w:customStyle="1" w:styleId="CommentSubjectChar">
    <w:name w:val="Comment Subject Char"/>
    <w:basedOn w:val="CommentTextChar"/>
    <w:link w:val="CommentSubject"/>
    <w:semiHidden/>
    <w:rsid w:val="00654D93"/>
    <w:rPr>
      <w:b/>
      <w:bCs/>
    </w:rPr>
  </w:style>
  <w:style w:type="character" w:customStyle="1" w:styleId="Heading1Char">
    <w:name w:val="Heading 1 Char"/>
    <w:basedOn w:val="DefaultParagraphFont"/>
    <w:link w:val="Heading1"/>
    <w:rsid w:val="00F7635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1278">
      <w:bodyDiv w:val="1"/>
      <w:marLeft w:val="0"/>
      <w:marRight w:val="0"/>
      <w:marTop w:val="0"/>
      <w:marBottom w:val="0"/>
      <w:divBdr>
        <w:top w:val="none" w:sz="0" w:space="0" w:color="auto"/>
        <w:left w:val="none" w:sz="0" w:space="0" w:color="auto"/>
        <w:bottom w:val="none" w:sz="0" w:space="0" w:color="auto"/>
        <w:right w:val="none" w:sz="0" w:space="0" w:color="auto"/>
      </w:divBdr>
    </w:div>
    <w:div w:id="219051660">
      <w:bodyDiv w:val="1"/>
      <w:marLeft w:val="0"/>
      <w:marRight w:val="0"/>
      <w:marTop w:val="0"/>
      <w:marBottom w:val="0"/>
      <w:divBdr>
        <w:top w:val="none" w:sz="0" w:space="0" w:color="auto"/>
        <w:left w:val="none" w:sz="0" w:space="0" w:color="auto"/>
        <w:bottom w:val="none" w:sz="0" w:space="0" w:color="auto"/>
        <w:right w:val="none" w:sz="0" w:space="0" w:color="auto"/>
      </w:divBdr>
    </w:div>
    <w:div w:id="235433337">
      <w:bodyDiv w:val="1"/>
      <w:marLeft w:val="0"/>
      <w:marRight w:val="0"/>
      <w:marTop w:val="0"/>
      <w:marBottom w:val="0"/>
      <w:divBdr>
        <w:top w:val="none" w:sz="0" w:space="0" w:color="auto"/>
        <w:left w:val="none" w:sz="0" w:space="0" w:color="auto"/>
        <w:bottom w:val="none" w:sz="0" w:space="0" w:color="auto"/>
        <w:right w:val="none" w:sz="0" w:space="0" w:color="auto"/>
      </w:divBdr>
    </w:div>
    <w:div w:id="267349315">
      <w:bodyDiv w:val="1"/>
      <w:marLeft w:val="0"/>
      <w:marRight w:val="0"/>
      <w:marTop w:val="0"/>
      <w:marBottom w:val="0"/>
      <w:divBdr>
        <w:top w:val="none" w:sz="0" w:space="0" w:color="auto"/>
        <w:left w:val="none" w:sz="0" w:space="0" w:color="auto"/>
        <w:bottom w:val="none" w:sz="0" w:space="0" w:color="auto"/>
        <w:right w:val="none" w:sz="0" w:space="0" w:color="auto"/>
      </w:divBdr>
    </w:div>
    <w:div w:id="305550425">
      <w:bodyDiv w:val="1"/>
      <w:marLeft w:val="0"/>
      <w:marRight w:val="0"/>
      <w:marTop w:val="0"/>
      <w:marBottom w:val="0"/>
      <w:divBdr>
        <w:top w:val="none" w:sz="0" w:space="0" w:color="auto"/>
        <w:left w:val="none" w:sz="0" w:space="0" w:color="auto"/>
        <w:bottom w:val="none" w:sz="0" w:space="0" w:color="auto"/>
        <w:right w:val="none" w:sz="0" w:space="0" w:color="auto"/>
      </w:divBdr>
    </w:div>
    <w:div w:id="348605914">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391416586">
          <w:marLeft w:val="0"/>
          <w:marRight w:val="0"/>
          <w:marTop w:val="0"/>
          <w:marBottom w:val="0"/>
          <w:divBdr>
            <w:top w:val="none" w:sz="0" w:space="0" w:color="auto"/>
            <w:left w:val="none" w:sz="0" w:space="0" w:color="auto"/>
            <w:bottom w:val="none" w:sz="0" w:space="0" w:color="auto"/>
            <w:right w:val="none" w:sz="0" w:space="0" w:color="auto"/>
          </w:divBdr>
          <w:divsChild>
            <w:div w:id="77559572">
              <w:marLeft w:val="2880"/>
              <w:marRight w:val="0"/>
              <w:marTop w:val="0"/>
              <w:marBottom w:val="0"/>
              <w:divBdr>
                <w:top w:val="none" w:sz="0" w:space="0" w:color="auto"/>
                <w:left w:val="none" w:sz="0" w:space="0" w:color="auto"/>
                <w:bottom w:val="none" w:sz="0" w:space="0" w:color="auto"/>
                <w:right w:val="none" w:sz="0" w:space="0" w:color="auto"/>
              </w:divBdr>
              <w:divsChild>
                <w:div w:id="408617007">
                  <w:marLeft w:val="0"/>
                  <w:marRight w:val="0"/>
                  <w:marTop w:val="0"/>
                  <w:marBottom w:val="0"/>
                  <w:divBdr>
                    <w:top w:val="none" w:sz="0" w:space="0" w:color="auto"/>
                    <w:left w:val="none" w:sz="0" w:space="0" w:color="auto"/>
                    <w:bottom w:val="none" w:sz="0" w:space="0" w:color="auto"/>
                    <w:right w:val="none" w:sz="0" w:space="0" w:color="auto"/>
                  </w:divBdr>
                  <w:divsChild>
                    <w:div w:id="1696343520">
                      <w:marLeft w:val="0"/>
                      <w:marRight w:val="0"/>
                      <w:marTop w:val="0"/>
                      <w:marBottom w:val="0"/>
                      <w:divBdr>
                        <w:top w:val="none" w:sz="0" w:space="0" w:color="auto"/>
                        <w:left w:val="none" w:sz="0" w:space="0" w:color="auto"/>
                        <w:bottom w:val="none" w:sz="0" w:space="0" w:color="auto"/>
                        <w:right w:val="none" w:sz="0" w:space="0" w:color="auto"/>
                      </w:divBdr>
                      <w:divsChild>
                        <w:div w:id="571082612">
                          <w:marLeft w:val="0"/>
                          <w:marRight w:val="0"/>
                          <w:marTop w:val="0"/>
                          <w:marBottom w:val="0"/>
                          <w:divBdr>
                            <w:top w:val="none" w:sz="0" w:space="0" w:color="auto"/>
                            <w:left w:val="none" w:sz="0" w:space="0" w:color="auto"/>
                            <w:bottom w:val="none" w:sz="0" w:space="0" w:color="auto"/>
                            <w:right w:val="none" w:sz="0" w:space="0" w:color="auto"/>
                          </w:divBdr>
                          <w:divsChild>
                            <w:div w:id="587738890">
                              <w:marLeft w:val="0"/>
                              <w:marRight w:val="0"/>
                              <w:marTop w:val="0"/>
                              <w:marBottom w:val="0"/>
                              <w:divBdr>
                                <w:top w:val="none" w:sz="0" w:space="0" w:color="auto"/>
                                <w:left w:val="none" w:sz="0" w:space="0" w:color="auto"/>
                                <w:bottom w:val="none" w:sz="0" w:space="0" w:color="auto"/>
                                <w:right w:val="none" w:sz="0" w:space="0" w:color="auto"/>
                              </w:divBdr>
                              <w:divsChild>
                                <w:div w:id="1609506619">
                                  <w:marLeft w:val="0"/>
                                  <w:marRight w:val="0"/>
                                  <w:marTop w:val="0"/>
                                  <w:marBottom w:val="0"/>
                                  <w:divBdr>
                                    <w:top w:val="none" w:sz="0" w:space="0" w:color="auto"/>
                                    <w:left w:val="none" w:sz="0" w:space="0" w:color="auto"/>
                                    <w:bottom w:val="none" w:sz="0" w:space="0" w:color="auto"/>
                                    <w:right w:val="none" w:sz="0" w:space="0" w:color="auto"/>
                                  </w:divBdr>
                                  <w:divsChild>
                                    <w:div w:id="1651908953">
                                      <w:marLeft w:val="0"/>
                                      <w:marRight w:val="0"/>
                                      <w:marTop w:val="360"/>
                                      <w:marBottom w:val="48"/>
                                      <w:divBdr>
                                        <w:top w:val="none" w:sz="0" w:space="0" w:color="auto"/>
                                        <w:left w:val="none" w:sz="0" w:space="0" w:color="auto"/>
                                        <w:bottom w:val="none" w:sz="0" w:space="0" w:color="auto"/>
                                        <w:right w:val="none" w:sz="0" w:space="0" w:color="auto"/>
                                      </w:divBdr>
                                      <w:divsChild>
                                        <w:div w:id="1889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087423">
      <w:bodyDiv w:val="1"/>
      <w:marLeft w:val="0"/>
      <w:marRight w:val="0"/>
      <w:marTop w:val="0"/>
      <w:marBottom w:val="0"/>
      <w:divBdr>
        <w:top w:val="none" w:sz="0" w:space="0" w:color="auto"/>
        <w:left w:val="none" w:sz="0" w:space="0" w:color="auto"/>
        <w:bottom w:val="none" w:sz="0" w:space="0" w:color="auto"/>
        <w:right w:val="none" w:sz="0" w:space="0" w:color="auto"/>
      </w:divBdr>
    </w:div>
    <w:div w:id="563835499">
      <w:bodyDiv w:val="1"/>
      <w:marLeft w:val="0"/>
      <w:marRight w:val="0"/>
      <w:marTop w:val="0"/>
      <w:marBottom w:val="0"/>
      <w:divBdr>
        <w:top w:val="none" w:sz="0" w:space="0" w:color="auto"/>
        <w:left w:val="none" w:sz="0" w:space="0" w:color="auto"/>
        <w:bottom w:val="none" w:sz="0" w:space="0" w:color="auto"/>
        <w:right w:val="none" w:sz="0" w:space="0" w:color="auto"/>
      </w:divBdr>
    </w:div>
    <w:div w:id="575551560">
      <w:bodyDiv w:val="1"/>
      <w:marLeft w:val="0"/>
      <w:marRight w:val="0"/>
      <w:marTop w:val="0"/>
      <w:marBottom w:val="0"/>
      <w:divBdr>
        <w:top w:val="none" w:sz="0" w:space="0" w:color="auto"/>
        <w:left w:val="none" w:sz="0" w:space="0" w:color="auto"/>
        <w:bottom w:val="none" w:sz="0" w:space="0" w:color="auto"/>
        <w:right w:val="none" w:sz="0" w:space="0" w:color="auto"/>
      </w:divBdr>
      <w:divsChild>
        <w:div w:id="696394241">
          <w:marLeft w:val="547"/>
          <w:marRight w:val="418"/>
          <w:marTop w:val="6"/>
          <w:marBottom w:val="0"/>
          <w:divBdr>
            <w:top w:val="none" w:sz="0" w:space="0" w:color="auto"/>
            <w:left w:val="none" w:sz="0" w:space="0" w:color="auto"/>
            <w:bottom w:val="none" w:sz="0" w:space="0" w:color="auto"/>
            <w:right w:val="none" w:sz="0" w:space="0" w:color="auto"/>
          </w:divBdr>
        </w:div>
        <w:div w:id="323625404">
          <w:marLeft w:val="547"/>
          <w:marRight w:val="418"/>
          <w:marTop w:val="6"/>
          <w:marBottom w:val="0"/>
          <w:divBdr>
            <w:top w:val="none" w:sz="0" w:space="0" w:color="auto"/>
            <w:left w:val="none" w:sz="0" w:space="0" w:color="auto"/>
            <w:bottom w:val="none" w:sz="0" w:space="0" w:color="auto"/>
            <w:right w:val="none" w:sz="0" w:space="0" w:color="auto"/>
          </w:divBdr>
        </w:div>
        <w:div w:id="1343969349">
          <w:marLeft w:val="547"/>
          <w:marRight w:val="418"/>
          <w:marTop w:val="6"/>
          <w:marBottom w:val="0"/>
          <w:divBdr>
            <w:top w:val="none" w:sz="0" w:space="0" w:color="auto"/>
            <w:left w:val="none" w:sz="0" w:space="0" w:color="auto"/>
            <w:bottom w:val="none" w:sz="0" w:space="0" w:color="auto"/>
            <w:right w:val="none" w:sz="0" w:space="0" w:color="auto"/>
          </w:divBdr>
        </w:div>
        <w:div w:id="1026053397">
          <w:marLeft w:val="547"/>
          <w:marRight w:val="418"/>
          <w:marTop w:val="6"/>
          <w:marBottom w:val="0"/>
          <w:divBdr>
            <w:top w:val="none" w:sz="0" w:space="0" w:color="auto"/>
            <w:left w:val="none" w:sz="0" w:space="0" w:color="auto"/>
            <w:bottom w:val="none" w:sz="0" w:space="0" w:color="auto"/>
            <w:right w:val="none" w:sz="0" w:space="0" w:color="auto"/>
          </w:divBdr>
        </w:div>
        <w:div w:id="1957902833">
          <w:marLeft w:val="547"/>
          <w:marRight w:val="418"/>
          <w:marTop w:val="6"/>
          <w:marBottom w:val="0"/>
          <w:divBdr>
            <w:top w:val="none" w:sz="0" w:space="0" w:color="auto"/>
            <w:left w:val="none" w:sz="0" w:space="0" w:color="auto"/>
            <w:bottom w:val="none" w:sz="0" w:space="0" w:color="auto"/>
            <w:right w:val="none" w:sz="0" w:space="0" w:color="auto"/>
          </w:divBdr>
        </w:div>
        <w:div w:id="602499813">
          <w:marLeft w:val="547"/>
          <w:marRight w:val="418"/>
          <w:marTop w:val="6"/>
          <w:marBottom w:val="0"/>
          <w:divBdr>
            <w:top w:val="none" w:sz="0" w:space="0" w:color="auto"/>
            <w:left w:val="none" w:sz="0" w:space="0" w:color="auto"/>
            <w:bottom w:val="none" w:sz="0" w:space="0" w:color="auto"/>
            <w:right w:val="none" w:sz="0" w:space="0" w:color="auto"/>
          </w:divBdr>
        </w:div>
        <w:div w:id="1280137643">
          <w:marLeft w:val="547"/>
          <w:marRight w:val="418"/>
          <w:marTop w:val="6"/>
          <w:marBottom w:val="0"/>
          <w:divBdr>
            <w:top w:val="none" w:sz="0" w:space="0" w:color="auto"/>
            <w:left w:val="none" w:sz="0" w:space="0" w:color="auto"/>
            <w:bottom w:val="none" w:sz="0" w:space="0" w:color="auto"/>
            <w:right w:val="none" w:sz="0" w:space="0" w:color="auto"/>
          </w:divBdr>
        </w:div>
      </w:divsChild>
    </w:div>
    <w:div w:id="577787353">
      <w:bodyDiv w:val="1"/>
      <w:marLeft w:val="0"/>
      <w:marRight w:val="0"/>
      <w:marTop w:val="0"/>
      <w:marBottom w:val="0"/>
      <w:divBdr>
        <w:top w:val="none" w:sz="0" w:space="0" w:color="auto"/>
        <w:left w:val="none" w:sz="0" w:space="0" w:color="auto"/>
        <w:bottom w:val="none" w:sz="0" w:space="0" w:color="auto"/>
        <w:right w:val="none" w:sz="0" w:space="0" w:color="auto"/>
      </w:divBdr>
      <w:divsChild>
        <w:div w:id="491683762">
          <w:marLeft w:val="547"/>
          <w:marRight w:val="0"/>
          <w:marTop w:val="0"/>
          <w:marBottom w:val="0"/>
          <w:divBdr>
            <w:top w:val="none" w:sz="0" w:space="0" w:color="auto"/>
            <w:left w:val="none" w:sz="0" w:space="0" w:color="auto"/>
            <w:bottom w:val="none" w:sz="0" w:space="0" w:color="auto"/>
            <w:right w:val="none" w:sz="0" w:space="0" w:color="auto"/>
          </w:divBdr>
        </w:div>
        <w:div w:id="1317226193">
          <w:marLeft w:val="547"/>
          <w:marRight w:val="0"/>
          <w:marTop w:val="0"/>
          <w:marBottom w:val="0"/>
          <w:divBdr>
            <w:top w:val="none" w:sz="0" w:space="0" w:color="auto"/>
            <w:left w:val="none" w:sz="0" w:space="0" w:color="auto"/>
            <w:bottom w:val="none" w:sz="0" w:space="0" w:color="auto"/>
            <w:right w:val="none" w:sz="0" w:space="0" w:color="auto"/>
          </w:divBdr>
        </w:div>
        <w:div w:id="714083248">
          <w:marLeft w:val="547"/>
          <w:marRight w:val="0"/>
          <w:marTop w:val="0"/>
          <w:marBottom w:val="0"/>
          <w:divBdr>
            <w:top w:val="none" w:sz="0" w:space="0" w:color="auto"/>
            <w:left w:val="none" w:sz="0" w:space="0" w:color="auto"/>
            <w:bottom w:val="none" w:sz="0" w:space="0" w:color="auto"/>
            <w:right w:val="none" w:sz="0" w:space="0" w:color="auto"/>
          </w:divBdr>
        </w:div>
        <w:div w:id="330838306">
          <w:marLeft w:val="547"/>
          <w:marRight w:val="0"/>
          <w:marTop w:val="0"/>
          <w:marBottom w:val="0"/>
          <w:divBdr>
            <w:top w:val="none" w:sz="0" w:space="0" w:color="auto"/>
            <w:left w:val="none" w:sz="0" w:space="0" w:color="auto"/>
            <w:bottom w:val="none" w:sz="0" w:space="0" w:color="auto"/>
            <w:right w:val="none" w:sz="0" w:space="0" w:color="auto"/>
          </w:divBdr>
        </w:div>
        <w:div w:id="2092776089">
          <w:marLeft w:val="547"/>
          <w:marRight w:val="0"/>
          <w:marTop w:val="0"/>
          <w:marBottom w:val="0"/>
          <w:divBdr>
            <w:top w:val="none" w:sz="0" w:space="0" w:color="auto"/>
            <w:left w:val="none" w:sz="0" w:space="0" w:color="auto"/>
            <w:bottom w:val="none" w:sz="0" w:space="0" w:color="auto"/>
            <w:right w:val="none" w:sz="0" w:space="0" w:color="auto"/>
          </w:divBdr>
        </w:div>
      </w:divsChild>
    </w:div>
    <w:div w:id="610865709">
      <w:bodyDiv w:val="1"/>
      <w:marLeft w:val="0"/>
      <w:marRight w:val="0"/>
      <w:marTop w:val="0"/>
      <w:marBottom w:val="0"/>
      <w:divBdr>
        <w:top w:val="none" w:sz="0" w:space="0" w:color="auto"/>
        <w:left w:val="none" w:sz="0" w:space="0" w:color="auto"/>
        <w:bottom w:val="none" w:sz="0" w:space="0" w:color="auto"/>
        <w:right w:val="none" w:sz="0" w:space="0" w:color="auto"/>
      </w:divBdr>
    </w:div>
    <w:div w:id="748356035">
      <w:bodyDiv w:val="1"/>
      <w:marLeft w:val="0"/>
      <w:marRight w:val="0"/>
      <w:marTop w:val="0"/>
      <w:marBottom w:val="0"/>
      <w:divBdr>
        <w:top w:val="none" w:sz="0" w:space="0" w:color="auto"/>
        <w:left w:val="none" w:sz="0" w:space="0" w:color="auto"/>
        <w:bottom w:val="none" w:sz="0" w:space="0" w:color="auto"/>
        <w:right w:val="none" w:sz="0" w:space="0" w:color="auto"/>
      </w:divBdr>
    </w:div>
    <w:div w:id="757407708">
      <w:bodyDiv w:val="1"/>
      <w:marLeft w:val="0"/>
      <w:marRight w:val="0"/>
      <w:marTop w:val="0"/>
      <w:marBottom w:val="0"/>
      <w:divBdr>
        <w:top w:val="none" w:sz="0" w:space="0" w:color="auto"/>
        <w:left w:val="none" w:sz="0" w:space="0" w:color="auto"/>
        <w:bottom w:val="none" w:sz="0" w:space="0" w:color="auto"/>
        <w:right w:val="none" w:sz="0" w:space="0" w:color="auto"/>
      </w:divBdr>
    </w:div>
    <w:div w:id="884754892">
      <w:bodyDiv w:val="1"/>
      <w:marLeft w:val="0"/>
      <w:marRight w:val="0"/>
      <w:marTop w:val="0"/>
      <w:marBottom w:val="0"/>
      <w:divBdr>
        <w:top w:val="none" w:sz="0" w:space="0" w:color="auto"/>
        <w:left w:val="none" w:sz="0" w:space="0" w:color="auto"/>
        <w:bottom w:val="none" w:sz="0" w:space="0" w:color="auto"/>
        <w:right w:val="none" w:sz="0" w:space="0" w:color="auto"/>
      </w:divBdr>
    </w:div>
    <w:div w:id="913511990">
      <w:bodyDiv w:val="1"/>
      <w:marLeft w:val="0"/>
      <w:marRight w:val="0"/>
      <w:marTop w:val="0"/>
      <w:marBottom w:val="0"/>
      <w:divBdr>
        <w:top w:val="none" w:sz="0" w:space="0" w:color="auto"/>
        <w:left w:val="none" w:sz="0" w:space="0" w:color="auto"/>
        <w:bottom w:val="none" w:sz="0" w:space="0" w:color="auto"/>
        <w:right w:val="none" w:sz="0" w:space="0" w:color="auto"/>
      </w:divBdr>
    </w:div>
    <w:div w:id="1135564936">
      <w:bodyDiv w:val="1"/>
      <w:marLeft w:val="0"/>
      <w:marRight w:val="0"/>
      <w:marTop w:val="0"/>
      <w:marBottom w:val="0"/>
      <w:divBdr>
        <w:top w:val="none" w:sz="0" w:space="0" w:color="auto"/>
        <w:left w:val="none" w:sz="0" w:space="0" w:color="auto"/>
        <w:bottom w:val="none" w:sz="0" w:space="0" w:color="auto"/>
        <w:right w:val="none" w:sz="0" w:space="0" w:color="auto"/>
      </w:divBdr>
    </w:div>
    <w:div w:id="1269583405">
      <w:bodyDiv w:val="1"/>
      <w:marLeft w:val="0"/>
      <w:marRight w:val="0"/>
      <w:marTop w:val="0"/>
      <w:marBottom w:val="0"/>
      <w:divBdr>
        <w:top w:val="none" w:sz="0" w:space="0" w:color="auto"/>
        <w:left w:val="none" w:sz="0" w:space="0" w:color="auto"/>
        <w:bottom w:val="none" w:sz="0" w:space="0" w:color="auto"/>
        <w:right w:val="none" w:sz="0" w:space="0" w:color="auto"/>
      </w:divBdr>
    </w:div>
    <w:div w:id="1296372083">
      <w:bodyDiv w:val="1"/>
      <w:marLeft w:val="0"/>
      <w:marRight w:val="0"/>
      <w:marTop w:val="0"/>
      <w:marBottom w:val="0"/>
      <w:divBdr>
        <w:top w:val="none" w:sz="0" w:space="0" w:color="auto"/>
        <w:left w:val="none" w:sz="0" w:space="0" w:color="auto"/>
        <w:bottom w:val="none" w:sz="0" w:space="0" w:color="auto"/>
        <w:right w:val="none" w:sz="0" w:space="0" w:color="auto"/>
      </w:divBdr>
    </w:div>
    <w:div w:id="1308316620">
      <w:bodyDiv w:val="1"/>
      <w:marLeft w:val="0"/>
      <w:marRight w:val="0"/>
      <w:marTop w:val="0"/>
      <w:marBottom w:val="0"/>
      <w:divBdr>
        <w:top w:val="none" w:sz="0" w:space="0" w:color="auto"/>
        <w:left w:val="none" w:sz="0" w:space="0" w:color="auto"/>
        <w:bottom w:val="none" w:sz="0" w:space="0" w:color="auto"/>
        <w:right w:val="none" w:sz="0" w:space="0" w:color="auto"/>
      </w:divBdr>
    </w:div>
    <w:div w:id="1319453972">
      <w:bodyDiv w:val="1"/>
      <w:marLeft w:val="0"/>
      <w:marRight w:val="0"/>
      <w:marTop w:val="0"/>
      <w:marBottom w:val="0"/>
      <w:divBdr>
        <w:top w:val="none" w:sz="0" w:space="0" w:color="auto"/>
        <w:left w:val="none" w:sz="0" w:space="0" w:color="auto"/>
        <w:bottom w:val="none" w:sz="0" w:space="0" w:color="auto"/>
        <w:right w:val="none" w:sz="0" w:space="0" w:color="auto"/>
      </w:divBdr>
    </w:div>
    <w:div w:id="1336346459">
      <w:bodyDiv w:val="1"/>
      <w:marLeft w:val="0"/>
      <w:marRight w:val="0"/>
      <w:marTop w:val="0"/>
      <w:marBottom w:val="0"/>
      <w:divBdr>
        <w:top w:val="none" w:sz="0" w:space="0" w:color="auto"/>
        <w:left w:val="none" w:sz="0" w:space="0" w:color="auto"/>
        <w:bottom w:val="none" w:sz="0" w:space="0" w:color="auto"/>
        <w:right w:val="none" w:sz="0" w:space="0" w:color="auto"/>
      </w:divBdr>
    </w:div>
    <w:div w:id="1430806596">
      <w:bodyDiv w:val="1"/>
      <w:marLeft w:val="0"/>
      <w:marRight w:val="0"/>
      <w:marTop w:val="0"/>
      <w:marBottom w:val="0"/>
      <w:divBdr>
        <w:top w:val="none" w:sz="0" w:space="0" w:color="auto"/>
        <w:left w:val="none" w:sz="0" w:space="0" w:color="auto"/>
        <w:bottom w:val="none" w:sz="0" w:space="0" w:color="auto"/>
        <w:right w:val="none" w:sz="0" w:space="0" w:color="auto"/>
      </w:divBdr>
    </w:div>
    <w:div w:id="1521898382">
      <w:bodyDiv w:val="1"/>
      <w:marLeft w:val="0"/>
      <w:marRight w:val="0"/>
      <w:marTop w:val="0"/>
      <w:marBottom w:val="0"/>
      <w:divBdr>
        <w:top w:val="none" w:sz="0" w:space="0" w:color="auto"/>
        <w:left w:val="none" w:sz="0" w:space="0" w:color="auto"/>
        <w:bottom w:val="none" w:sz="0" w:space="0" w:color="auto"/>
        <w:right w:val="none" w:sz="0" w:space="0" w:color="auto"/>
      </w:divBdr>
    </w:div>
    <w:div w:id="1541625387">
      <w:bodyDiv w:val="1"/>
      <w:marLeft w:val="0"/>
      <w:marRight w:val="0"/>
      <w:marTop w:val="0"/>
      <w:marBottom w:val="0"/>
      <w:divBdr>
        <w:top w:val="none" w:sz="0" w:space="0" w:color="auto"/>
        <w:left w:val="none" w:sz="0" w:space="0" w:color="auto"/>
        <w:bottom w:val="none" w:sz="0" w:space="0" w:color="auto"/>
        <w:right w:val="none" w:sz="0" w:space="0" w:color="auto"/>
      </w:divBdr>
      <w:divsChild>
        <w:div w:id="1731074041">
          <w:marLeft w:val="446"/>
          <w:marRight w:val="0"/>
          <w:marTop w:val="0"/>
          <w:marBottom w:val="0"/>
          <w:divBdr>
            <w:top w:val="none" w:sz="0" w:space="0" w:color="auto"/>
            <w:left w:val="none" w:sz="0" w:space="0" w:color="auto"/>
            <w:bottom w:val="none" w:sz="0" w:space="0" w:color="auto"/>
            <w:right w:val="none" w:sz="0" w:space="0" w:color="auto"/>
          </w:divBdr>
        </w:div>
        <w:div w:id="388113186">
          <w:marLeft w:val="446"/>
          <w:marRight w:val="0"/>
          <w:marTop w:val="0"/>
          <w:marBottom w:val="0"/>
          <w:divBdr>
            <w:top w:val="none" w:sz="0" w:space="0" w:color="auto"/>
            <w:left w:val="none" w:sz="0" w:space="0" w:color="auto"/>
            <w:bottom w:val="none" w:sz="0" w:space="0" w:color="auto"/>
            <w:right w:val="none" w:sz="0" w:space="0" w:color="auto"/>
          </w:divBdr>
        </w:div>
      </w:divsChild>
    </w:div>
    <w:div w:id="1646203810">
      <w:bodyDiv w:val="1"/>
      <w:marLeft w:val="0"/>
      <w:marRight w:val="0"/>
      <w:marTop w:val="0"/>
      <w:marBottom w:val="0"/>
      <w:divBdr>
        <w:top w:val="none" w:sz="0" w:space="0" w:color="auto"/>
        <w:left w:val="none" w:sz="0" w:space="0" w:color="auto"/>
        <w:bottom w:val="none" w:sz="0" w:space="0" w:color="auto"/>
        <w:right w:val="none" w:sz="0" w:space="0" w:color="auto"/>
      </w:divBdr>
    </w:div>
    <w:div w:id="2071028670">
      <w:bodyDiv w:val="1"/>
      <w:marLeft w:val="0"/>
      <w:marRight w:val="0"/>
      <w:marTop w:val="0"/>
      <w:marBottom w:val="0"/>
      <w:divBdr>
        <w:top w:val="none" w:sz="0" w:space="0" w:color="auto"/>
        <w:left w:val="none" w:sz="0" w:space="0" w:color="auto"/>
        <w:bottom w:val="none" w:sz="0" w:space="0" w:color="auto"/>
        <w:right w:val="none" w:sz="0" w:space="0" w:color="auto"/>
      </w:divBdr>
    </w:div>
    <w:div w:id="2077435130">
      <w:bodyDiv w:val="1"/>
      <w:marLeft w:val="0"/>
      <w:marRight w:val="0"/>
      <w:marTop w:val="0"/>
      <w:marBottom w:val="0"/>
      <w:divBdr>
        <w:top w:val="none" w:sz="0" w:space="0" w:color="auto"/>
        <w:left w:val="none" w:sz="0" w:space="0" w:color="auto"/>
        <w:bottom w:val="none" w:sz="0" w:space="0" w:color="auto"/>
        <w:right w:val="none" w:sz="0" w:space="0" w:color="auto"/>
      </w:divBdr>
      <w:divsChild>
        <w:div w:id="1814714012">
          <w:marLeft w:val="1166"/>
          <w:marRight w:val="0"/>
          <w:marTop w:val="0"/>
          <w:marBottom w:val="0"/>
          <w:divBdr>
            <w:top w:val="none" w:sz="0" w:space="0" w:color="auto"/>
            <w:left w:val="none" w:sz="0" w:space="0" w:color="auto"/>
            <w:bottom w:val="none" w:sz="0" w:space="0" w:color="auto"/>
            <w:right w:val="none" w:sz="0" w:space="0" w:color="auto"/>
          </w:divBdr>
        </w:div>
        <w:div w:id="1265530081">
          <w:marLeft w:val="1166"/>
          <w:marRight w:val="0"/>
          <w:marTop w:val="0"/>
          <w:marBottom w:val="0"/>
          <w:divBdr>
            <w:top w:val="none" w:sz="0" w:space="0" w:color="auto"/>
            <w:left w:val="none" w:sz="0" w:space="0" w:color="auto"/>
            <w:bottom w:val="none" w:sz="0" w:space="0" w:color="auto"/>
            <w:right w:val="none" w:sz="0" w:space="0" w:color="auto"/>
          </w:divBdr>
        </w:div>
        <w:div w:id="1836653279">
          <w:marLeft w:val="1166"/>
          <w:marRight w:val="0"/>
          <w:marTop w:val="0"/>
          <w:marBottom w:val="0"/>
          <w:divBdr>
            <w:top w:val="none" w:sz="0" w:space="0" w:color="auto"/>
            <w:left w:val="none" w:sz="0" w:space="0" w:color="auto"/>
            <w:bottom w:val="none" w:sz="0" w:space="0" w:color="auto"/>
            <w:right w:val="none" w:sz="0" w:space="0" w:color="auto"/>
          </w:divBdr>
        </w:div>
        <w:div w:id="2008555148">
          <w:marLeft w:val="1166"/>
          <w:marRight w:val="0"/>
          <w:marTop w:val="0"/>
          <w:marBottom w:val="0"/>
          <w:divBdr>
            <w:top w:val="none" w:sz="0" w:space="0" w:color="auto"/>
            <w:left w:val="none" w:sz="0" w:space="0" w:color="auto"/>
            <w:bottom w:val="none" w:sz="0" w:space="0" w:color="auto"/>
            <w:right w:val="none" w:sz="0" w:space="0" w:color="auto"/>
          </w:divBdr>
        </w:div>
      </w:divsChild>
    </w:div>
    <w:div w:id="2080208555">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946618480">
          <w:marLeft w:val="0"/>
          <w:marRight w:val="0"/>
          <w:marTop w:val="0"/>
          <w:marBottom w:val="0"/>
          <w:divBdr>
            <w:top w:val="none" w:sz="0" w:space="0" w:color="auto"/>
            <w:left w:val="none" w:sz="0" w:space="0" w:color="auto"/>
            <w:bottom w:val="none" w:sz="0" w:space="0" w:color="auto"/>
            <w:right w:val="none" w:sz="0" w:space="0" w:color="auto"/>
          </w:divBdr>
          <w:divsChild>
            <w:div w:id="1575122361">
              <w:marLeft w:val="2880"/>
              <w:marRight w:val="0"/>
              <w:marTop w:val="0"/>
              <w:marBottom w:val="0"/>
              <w:divBdr>
                <w:top w:val="none" w:sz="0" w:space="0" w:color="auto"/>
                <w:left w:val="none" w:sz="0" w:space="0" w:color="auto"/>
                <w:bottom w:val="none" w:sz="0" w:space="0" w:color="auto"/>
                <w:right w:val="none" w:sz="0" w:space="0" w:color="auto"/>
              </w:divBdr>
              <w:divsChild>
                <w:div w:id="74212561">
                  <w:marLeft w:val="0"/>
                  <w:marRight w:val="0"/>
                  <w:marTop w:val="0"/>
                  <w:marBottom w:val="0"/>
                  <w:divBdr>
                    <w:top w:val="none" w:sz="0" w:space="0" w:color="auto"/>
                    <w:left w:val="none" w:sz="0" w:space="0" w:color="auto"/>
                    <w:bottom w:val="none" w:sz="0" w:space="0" w:color="auto"/>
                    <w:right w:val="none" w:sz="0" w:space="0" w:color="auto"/>
                  </w:divBdr>
                  <w:divsChild>
                    <w:div w:id="277295211">
                      <w:marLeft w:val="0"/>
                      <w:marRight w:val="0"/>
                      <w:marTop w:val="0"/>
                      <w:marBottom w:val="0"/>
                      <w:divBdr>
                        <w:top w:val="none" w:sz="0" w:space="0" w:color="auto"/>
                        <w:left w:val="none" w:sz="0" w:space="0" w:color="auto"/>
                        <w:bottom w:val="none" w:sz="0" w:space="0" w:color="auto"/>
                        <w:right w:val="none" w:sz="0" w:space="0" w:color="auto"/>
                      </w:divBdr>
                    </w:div>
                    <w:div w:id="8382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1602CC436C941B2EF7DA1C3C5B545" ma:contentTypeVersion="12" ma:contentTypeDescription="Create a new document." ma:contentTypeScope="" ma:versionID="135edf07d6efebcdc5c833a35bddbe63">
  <xsd:schema xmlns:xsd="http://www.w3.org/2001/XMLSchema" xmlns:xs="http://www.w3.org/2001/XMLSchema" xmlns:p="http://schemas.microsoft.com/office/2006/metadata/properties" xmlns:ns3="5b28e925-7915-4365-8391-bf7648c0352c" xmlns:ns4="7f8a937c-9225-4a13-865d-ebce5a64bdf7" targetNamespace="http://schemas.microsoft.com/office/2006/metadata/properties" ma:root="true" ma:fieldsID="d67ba3c07661965c20d1e344e62705b5" ns3:_="" ns4:_="">
    <xsd:import namespace="5b28e925-7915-4365-8391-bf7648c0352c"/>
    <xsd:import namespace="7f8a937c-9225-4a13-865d-ebce5a64bdf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8e925-7915-4365-8391-bf7648c0352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8a937c-9225-4a13-865d-ebce5a64bdf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b28e925-7915-4365-8391-bf7648c0352c" xsi:nil="true"/>
  </documentManagement>
</p:properties>
</file>

<file path=customXml/itemProps1.xml><?xml version="1.0" encoding="utf-8"?>
<ds:datastoreItem xmlns:ds="http://schemas.openxmlformats.org/officeDocument/2006/customXml" ds:itemID="{54616316-0A6E-4227-A848-B0B58C17C634}">
  <ds:schemaRefs>
    <ds:schemaRef ds:uri="http://schemas.microsoft.com/sharepoint/v3/contenttype/forms"/>
  </ds:schemaRefs>
</ds:datastoreItem>
</file>

<file path=customXml/itemProps2.xml><?xml version="1.0" encoding="utf-8"?>
<ds:datastoreItem xmlns:ds="http://schemas.openxmlformats.org/officeDocument/2006/customXml" ds:itemID="{F1376C08-CA7A-4961-A096-DB7B06E6C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8e925-7915-4365-8391-bf7648c0352c"/>
    <ds:schemaRef ds:uri="7f8a937c-9225-4a13-865d-ebce5a64b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F5EC9B-EF0F-474C-A5B8-719D68C8F249}">
  <ds:schemaRefs>
    <ds:schemaRef ds:uri="http://schemas.openxmlformats.org/officeDocument/2006/bibliography"/>
  </ds:schemaRefs>
</ds:datastoreItem>
</file>

<file path=customXml/itemProps4.xml><?xml version="1.0" encoding="utf-8"?>
<ds:datastoreItem xmlns:ds="http://schemas.openxmlformats.org/officeDocument/2006/customXml" ds:itemID="{15C48A12-D229-431F-B2DE-66511682AFFD}">
  <ds:schemaRefs>
    <ds:schemaRef ds:uri="http://schemas.microsoft.com/office/2006/metadata/properties"/>
    <ds:schemaRef ds:uri="http://schemas.microsoft.com/office/infopath/2007/PartnerControls"/>
    <ds:schemaRef ds:uri="5b28e925-7915-4365-8391-bf7648c0352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DHSEI17</dc:creator>
  <cp:lastModifiedBy>Tuxhorn, Rachael</cp:lastModifiedBy>
  <cp:revision>2</cp:revision>
  <cp:lastPrinted>2022-05-31T12:46:00Z</cp:lastPrinted>
  <dcterms:created xsi:type="dcterms:W3CDTF">2026-09-09T15:25:00Z</dcterms:created>
  <dcterms:modified xsi:type="dcterms:W3CDTF">2026-09-09T15:25:00Z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5e814aa5de4c4bfa082977189beb6d9264cca95cfe7e9e00e5b9883966f03b58</vt:lpwstr>
  </property>
  <property fmtid="{D5CDD505-2E9C-101B-9397-08002B2CF9AE}" pid="3" name="ContentTypeId">
    <vt:lpwstr>0x010100C1D1602CC436C941B2EF7DA1C3C5B545</vt:lpwstr>
  </property>
</Properties>
</file>